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043F" w:rsidRDefault="0053043F"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53043F" w:rsidRPr="00BF0354" w:rsidRDefault="0053043F"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53043F" w:rsidRDefault="0053043F"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53043F" w:rsidRPr="00BF0354" w:rsidRDefault="0053043F"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043F" w:rsidRDefault="0053043F" w:rsidP="00BF7EB9">
                            <w:pPr>
                              <w:pStyle w:val="Untertitel"/>
                              <w:rPr>
                                <w:b/>
                              </w:rPr>
                            </w:pPr>
                            <w:r>
                              <w:rPr>
                                <w:b/>
                              </w:rPr>
                              <w:t>MSE - Masterthesis</w:t>
                            </w:r>
                          </w:p>
                          <w:p w:rsidR="0053043F" w:rsidRPr="00BF0354" w:rsidRDefault="0053043F" w:rsidP="00BF7EB9">
                            <w:pPr>
                              <w:pStyle w:val="Untertitel"/>
                            </w:pPr>
                            <w:r w:rsidRPr="00BF0354">
                              <w:t>im Studiengang</w:t>
                            </w:r>
                            <w:r w:rsidRPr="00BF0354">
                              <w:br/>
                            </w:r>
                            <w:r>
                              <w:t>Elektro- und Informationstechnik</w:t>
                            </w:r>
                          </w:p>
                          <w:p w:rsidR="0053043F" w:rsidRDefault="0053043F" w:rsidP="005D26BD">
                            <w:pPr>
                              <w:pStyle w:val="Untertitel"/>
                            </w:pPr>
                            <w:r>
                              <w:t>vorgelegt von</w:t>
                            </w:r>
                          </w:p>
                          <w:p w:rsidR="0053043F" w:rsidRDefault="0053043F" w:rsidP="00BA7590">
                            <w:pPr>
                              <w:pStyle w:val="Untertitel"/>
                            </w:pPr>
                            <w:r>
                              <w:rPr>
                                <w:b/>
                              </w:rPr>
                              <w:t>Attila Horvath</w:t>
                            </w:r>
                            <w:r>
                              <w:rPr>
                                <w:b/>
                              </w:rPr>
                              <w:br/>
                            </w:r>
                          </w:p>
                          <w:p w:rsidR="0053043F" w:rsidRPr="00BA7590" w:rsidRDefault="0053043F"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53043F" w:rsidRDefault="0053043F" w:rsidP="00BF7EB9">
                      <w:pPr>
                        <w:pStyle w:val="Untertitel"/>
                        <w:rPr>
                          <w:b/>
                        </w:rPr>
                      </w:pPr>
                      <w:r>
                        <w:rPr>
                          <w:b/>
                        </w:rPr>
                        <w:t>MSE - Masterthesis</w:t>
                      </w:r>
                    </w:p>
                    <w:p w:rsidR="0053043F" w:rsidRPr="00BF0354" w:rsidRDefault="0053043F" w:rsidP="00BF7EB9">
                      <w:pPr>
                        <w:pStyle w:val="Untertitel"/>
                      </w:pPr>
                      <w:r w:rsidRPr="00BF0354">
                        <w:t>im Studiengang</w:t>
                      </w:r>
                      <w:r w:rsidRPr="00BF0354">
                        <w:br/>
                      </w:r>
                      <w:r>
                        <w:t>Elektro- und Informationstechnik</w:t>
                      </w:r>
                    </w:p>
                    <w:p w:rsidR="0053043F" w:rsidRDefault="0053043F" w:rsidP="005D26BD">
                      <w:pPr>
                        <w:pStyle w:val="Untertitel"/>
                      </w:pPr>
                      <w:r>
                        <w:t>vorgelegt von</w:t>
                      </w:r>
                    </w:p>
                    <w:p w:rsidR="0053043F" w:rsidRDefault="0053043F" w:rsidP="00BA7590">
                      <w:pPr>
                        <w:pStyle w:val="Untertitel"/>
                      </w:pPr>
                      <w:r>
                        <w:rPr>
                          <w:b/>
                        </w:rPr>
                        <w:t>Attila Horvath</w:t>
                      </w:r>
                      <w:r>
                        <w:rPr>
                          <w:b/>
                        </w:rPr>
                        <w:br/>
                      </w:r>
                    </w:p>
                    <w:p w:rsidR="0053043F" w:rsidRPr="00BA7590" w:rsidRDefault="0053043F"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043F" w:rsidRPr="00BF0354" w:rsidRDefault="0053043F"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53043F" w:rsidRPr="00BF0354" w:rsidRDefault="0053043F"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Ref491742389"/>
      <w:bookmarkStart w:id="2" w:name="_Toc535656289"/>
      <w:r>
        <w:lastRenderedPageBreak/>
        <w:t>Ehrenwörtliche Erklärung</w:t>
      </w:r>
      <w:bookmarkEnd w:id="2"/>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5656290"/>
      <w:r>
        <w:lastRenderedPageBreak/>
        <w:t>Kurzfassung</w:t>
      </w:r>
      <w:bookmarkEnd w:id="1"/>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5656291"/>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6" w:name="_Toc535656292"/>
      <w:r>
        <w:lastRenderedPageBreak/>
        <w:t>Inhaltsverzeichnis</w:t>
      </w:r>
      <w:bookmarkEnd w:id="6"/>
    </w:p>
    <w:p w:rsidR="0053043F"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53043F">
        <w:t>Ehrenwörtliche Erklärung</w:t>
      </w:r>
      <w:r w:rsidR="0053043F">
        <w:tab/>
      </w:r>
      <w:r w:rsidR="0053043F">
        <w:fldChar w:fldCharType="begin"/>
      </w:r>
      <w:r w:rsidR="0053043F">
        <w:instrText xml:space="preserve"> PAGEREF _Toc535656289 \h </w:instrText>
      </w:r>
      <w:r w:rsidR="0053043F">
        <w:fldChar w:fldCharType="separate"/>
      </w:r>
      <w:r w:rsidR="0053043F">
        <w:t>2</w:t>
      </w:r>
      <w:r w:rsidR="0053043F">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_Toc535656290 \h </w:instrText>
      </w:r>
      <w:r>
        <w:fldChar w:fldCharType="separate"/>
      </w:r>
      <w:r>
        <w:t>3</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rsidRPr="0053043F">
        <w:rPr>
          <w:lang w:val="de-CH"/>
        </w:rPr>
        <w:t>Abstract</w:t>
      </w:r>
      <w:r>
        <w:tab/>
      </w:r>
      <w:r>
        <w:fldChar w:fldCharType="begin"/>
      </w:r>
      <w:r>
        <w:instrText xml:space="preserve"> PAGEREF _Toc535656291 \h </w:instrText>
      </w:r>
      <w:r>
        <w:fldChar w:fldCharType="separate"/>
      </w:r>
      <w:r>
        <w:t>4</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_Toc535656292 \h </w:instrText>
      </w:r>
      <w:r>
        <w:fldChar w:fldCharType="separate"/>
      </w:r>
      <w:r>
        <w:t>5</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_Toc535656293 \h </w:instrText>
      </w:r>
      <w:r>
        <w:fldChar w:fldCharType="separate"/>
      </w:r>
      <w:r>
        <w:t>7</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_Toc535656294 \h </w:instrText>
      </w:r>
      <w:r>
        <w:fldChar w:fldCharType="separate"/>
      </w:r>
      <w:r>
        <w:t>8</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_Toc535656295 \h </w:instrText>
      </w:r>
      <w:r>
        <w:fldChar w:fldCharType="separate"/>
      </w:r>
      <w:r>
        <w:t>9</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_Toc535656296 \h </w:instrText>
      </w:r>
      <w:r>
        <w:fldChar w:fldCharType="separate"/>
      </w:r>
      <w:r>
        <w:t>10</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_Toc535656297 \h </w:instrText>
      </w:r>
      <w:r>
        <w:fldChar w:fldCharType="separate"/>
      </w:r>
      <w:r>
        <w:t>10</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_Toc535656298 \h </w:instrText>
      </w:r>
      <w:r>
        <w:fldChar w:fldCharType="separate"/>
      </w:r>
      <w:r>
        <w:t>11</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_Toc535656299 \h </w:instrText>
      </w:r>
      <w:r>
        <w:fldChar w:fldCharType="separate"/>
      </w:r>
      <w:r>
        <w:t>12</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_Toc535656300 \h </w:instrText>
      </w:r>
      <w:r>
        <w:fldChar w:fldCharType="separate"/>
      </w:r>
      <w:r>
        <w:t>12</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_Toc535656301 \h </w:instrText>
      </w:r>
      <w:r>
        <w:fldChar w:fldCharType="separate"/>
      </w:r>
      <w:r>
        <w:t>13</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_Toc535656302 \h </w:instrText>
      </w:r>
      <w:r>
        <w:fldChar w:fldCharType="separate"/>
      </w:r>
      <w:r>
        <w:t>14</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_Toc535656303 \h </w:instrText>
      </w:r>
      <w:r>
        <w:fldChar w:fldCharType="separate"/>
      </w:r>
      <w:r>
        <w:t>15</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_Toc535656304 \h </w:instrText>
      </w:r>
      <w:r>
        <w:fldChar w:fldCharType="separate"/>
      </w:r>
      <w:r>
        <w:t>16</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_Toc535656305 \h </w:instrText>
      </w:r>
      <w:r>
        <w:fldChar w:fldCharType="separate"/>
      </w:r>
      <w:r>
        <w:t>17</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_Toc535656306 \h </w:instrText>
      </w:r>
      <w:r>
        <w:fldChar w:fldCharType="separate"/>
      </w:r>
      <w:r>
        <w:t>18</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_Toc535656307 \h </w:instrText>
      </w:r>
      <w:r>
        <w:fldChar w:fldCharType="separate"/>
      </w:r>
      <w:r>
        <w:t>19</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_Toc535656308 \h </w:instrText>
      </w:r>
      <w:r>
        <w:fldChar w:fldCharType="separate"/>
      </w:r>
      <w:r>
        <w:t>19</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7D528B">
        <w:rPr>
          <w:iCs/>
        </w:rPr>
        <w:t>zirkumsolare</w:t>
      </w:r>
      <w:r>
        <w:t xml:space="preserve"> Sonnenstrahlung</w:t>
      </w:r>
      <w:r>
        <w:tab/>
      </w:r>
      <w:r>
        <w:fldChar w:fldCharType="begin"/>
      </w:r>
      <w:r>
        <w:instrText xml:space="preserve"> PAGEREF _Toc535656309 \h </w:instrText>
      </w:r>
      <w:r>
        <w:fldChar w:fldCharType="separate"/>
      </w:r>
      <w:r>
        <w:t>19</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_Toc535656310 \h </w:instrText>
      </w:r>
      <w:r>
        <w:fldChar w:fldCharType="separate"/>
      </w:r>
      <w:r>
        <w:t>19</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_Toc535656311 \h </w:instrText>
      </w:r>
      <w:r>
        <w:fldChar w:fldCharType="separate"/>
      </w:r>
      <w:r>
        <w:t>19</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rsidRPr="0053043F">
        <w:rPr>
          <w:lang w:val="de-CH"/>
        </w:rPr>
        <w:t>3.3.2</w:t>
      </w:r>
      <w:r>
        <w:rPr>
          <w:rFonts w:asciiTheme="minorHAnsi" w:eastAsiaTheme="minorEastAsia" w:hAnsiTheme="minorHAnsi" w:cstheme="minorBidi"/>
          <w:sz w:val="22"/>
          <w:szCs w:val="22"/>
          <w:lang w:val="de-CH" w:eastAsia="de-CH"/>
        </w:rPr>
        <w:tab/>
      </w:r>
      <w:r w:rsidRPr="0053043F">
        <w:rPr>
          <w:lang w:val="de-CH"/>
        </w:rPr>
        <w:t>Pyrheliometer</w:t>
      </w:r>
      <w:r>
        <w:tab/>
      </w:r>
      <w:r>
        <w:fldChar w:fldCharType="begin"/>
      </w:r>
      <w:r>
        <w:instrText xml:space="preserve"> PAGEREF _Toc535656312 \h </w:instrText>
      </w:r>
      <w:r>
        <w:fldChar w:fldCharType="separate"/>
      </w:r>
      <w:r>
        <w:t>20</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Kamera Kalibrierung</w:t>
      </w:r>
      <w:r>
        <w:tab/>
      </w:r>
      <w:r>
        <w:fldChar w:fldCharType="begin"/>
      </w:r>
      <w:r>
        <w:instrText xml:space="preserve"> PAGEREF _Toc535656313 \h </w:instrText>
      </w:r>
      <w:r>
        <w:fldChar w:fldCharType="separate"/>
      </w:r>
      <w:r>
        <w:t>21</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7D528B">
        <w:rPr>
          <w:color w:val="000000" w:themeColor="text1"/>
        </w:rPr>
        <w:t>Sky</w:t>
      </w:r>
      <w:r>
        <w:t xml:space="preserve"> Cameras - Stand der Technik</w:t>
      </w:r>
      <w:r>
        <w:tab/>
      </w:r>
      <w:r>
        <w:fldChar w:fldCharType="begin"/>
      </w:r>
      <w:r>
        <w:instrText xml:space="preserve"> PAGEREF _Toc535656314 \h </w:instrText>
      </w:r>
      <w:r>
        <w:fldChar w:fldCharType="separate"/>
      </w:r>
      <w:r>
        <w:t>23</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_Toc535656315 \h </w:instrText>
      </w:r>
      <w:r>
        <w:fldChar w:fldCharType="separate"/>
      </w:r>
      <w:r>
        <w:t>26</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6.1.1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_Toc535656316 \h </w:instrText>
      </w:r>
      <w:r>
        <w:fldChar w:fldCharType="separate"/>
      </w:r>
      <w:r>
        <w:t>27</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_Toc535656317 \h </w:instrText>
      </w:r>
      <w:r>
        <w:fldChar w:fldCharType="separate"/>
      </w:r>
      <w:r>
        <w:t>28</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_Toc535656318 \h </w:instrText>
      </w:r>
      <w:r>
        <w:fldChar w:fldCharType="separate"/>
      </w:r>
      <w:r>
        <w:t>28</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_Toc535656319 \h </w:instrText>
      </w:r>
      <w:r>
        <w:fldChar w:fldCharType="separate"/>
      </w:r>
      <w:r>
        <w:t>29</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_Toc535656320 \h </w:instrText>
      </w:r>
      <w:r>
        <w:fldChar w:fldCharType="separate"/>
      </w:r>
      <w:r>
        <w:t>30</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_Toc535656321 \h </w:instrText>
      </w:r>
      <w:r>
        <w:fldChar w:fldCharType="separate"/>
      </w:r>
      <w:r>
        <w:t>33</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7.5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_Toc535656322 \h </w:instrText>
      </w:r>
      <w:r>
        <w:fldChar w:fldCharType="separate"/>
      </w:r>
      <w:r>
        <w:t>33</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_Toc535656323 \h </w:instrText>
      </w:r>
      <w:r>
        <w:fldChar w:fldCharType="separate"/>
      </w:r>
      <w:r>
        <w:t>35</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_Toc535656324 \h </w:instrText>
      </w:r>
      <w:r>
        <w:fldChar w:fldCharType="separate"/>
      </w:r>
      <w:r>
        <w:t>36</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_Toc535656325 \h </w:instrText>
      </w:r>
      <w:r>
        <w:fldChar w:fldCharType="separate"/>
      </w:r>
      <w:r>
        <w:t>36</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_Toc535656326 \h </w:instrText>
      </w:r>
      <w:r>
        <w:fldChar w:fldCharType="separate"/>
      </w:r>
      <w:r>
        <w:t>37</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_Toc535656327 \h </w:instrText>
      </w:r>
      <w:r>
        <w:fldChar w:fldCharType="separate"/>
      </w:r>
      <w:r>
        <w:t>39</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9.4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_Toc535656328 \h </w:instrText>
      </w:r>
      <w:r>
        <w:fldChar w:fldCharType="separate"/>
      </w:r>
      <w:r>
        <w:t>40</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_Toc535656329 \h </w:instrText>
      </w:r>
      <w:r>
        <w:fldChar w:fldCharType="separate"/>
      </w:r>
      <w:r>
        <w:t>41</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_Toc535656330 \h </w:instrText>
      </w:r>
      <w:r>
        <w:fldChar w:fldCharType="separate"/>
      </w:r>
      <w:r>
        <w:t>41</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_Toc535656331 \h </w:instrText>
      </w:r>
      <w:r>
        <w:fldChar w:fldCharType="separate"/>
      </w:r>
      <w:r>
        <w:t>42</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_Toc535656332 \h </w:instrText>
      </w:r>
      <w:r>
        <w:fldChar w:fldCharType="separate"/>
      </w:r>
      <w:r>
        <w:t>42</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_Toc535656333 \h </w:instrText>
      </w:r>
      <w:r>
        <w:fldChar w:fldCharType="separate"/>
      </w:r>
      <w:r>
        <w:t>43</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9.5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_Toc535656334 \h </w:instrText>
      </w:r>
      <w:r>
        <w:fldChar w:fldCharType="separate"/>
      </w:r>
      <w:r>
        <w:t>45</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9.5.1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_Toc535656335 \h </w:instrText>
      </w:r>
      <w:r>
        <w:fldChar w:fldCharType="separate"/>
      </w:r>
      <w:r>
        <w:t>46</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9.5.2</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_Toc535656336 \h </w:instrText>
      </w:r>
      <w:r>
        <w:fldChar w:fldCharType="separate"/>
      </w:r>
      <w:r>
        <w:t>46</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9.5.3</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_Toc535656337 \h </w:instrText>
      </w:r>
      <w:r>
        <w:fldChar w:fldCharType="separate"/>
      </w:r>
      <w:r>
        <w:t>47</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9.6</w:t>
      </w:r>
      <w:r>
        <w:rPr>
          <w:rFonts w:asciiTheme="minorHAnsi" w:eastAsiaTheme="minorEastAsia" w:hAnsiTheme="minorHAnsi" w:cstheme="minorBidi"/>
          <w:sz w:val="22"/>
          <w:szCs w:val="22"/>
          <w:lang w:val="de-CH" w:eastAsia="de-CH"/>
        </w:rPr>
        <w:tab/>
      </w:r>
      <w:r>
        <w:t>Organisation der Bilddateiablage</w:t>
      </w:r>
      <w:r>
        <w:tab/>
      </w:r>
      <w:r>
        <w:fldChar w:fldCharType="begin"/>
      </w:r>
      <w:r>
        <w:instrText xml:space="preserve"> PAGEREF _Toc535656338 \h </w:instrText>
      </w:r>
      <w:r>
        <w:fldChar w:fldCharType="separate"/>
      </w:r>
      <w:r>
        <w:t>53</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9.6.1</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_Toc535656339 \h </w:instrText>
      </w:r>
      <w:r>
        <w:fldChar w:fldCharType="separate"/>
      </w:r>
      <w:r>
        <w:t>54</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9.6.2</w:t>
      </w:r>
      <w:r>
        <w:rPr>
          <w:rFonts w:asciiTheme="minorHAnsi" w:eastAsiaTheme="minorEastAsia" w:hAnsiTheme="minorHAnsi" w:cstheme="minorBidi"/>
          <w:sz w:val="22"/>
          <w:szCs w:val="22"/>
          <w:lang w:val="de-CH" w:eastAsia="de-CH"/>
        </w:rPr>
        <w:tab/>
      </w:r>
      <w:r>
        <w:t>Auswertung der Wetterdaten</w:t>
      </w:r>
      <w:r>
        <w:tab/>
      </w:r>
      <w:r>
        <w:fldChar w:fldCharType="begin"/>
      </w:r>
      <w:r>
        <w:instrText xml:space="preserve"> PAGEREF _Toc535656340 \h </w:instrText>
      </w:r>
      <w:r>
        <w:fldChar w:fldCharType="separate"/>
      </w:r>
      <w:r>
        <w:t>57</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9.6.3</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_Toc535656341 \h </w:instrText>
      </w:r>
      <w:r>
        <w:fldChar w:fldCharType="separate"/>
      </w:r>
      <w:r>
        <w:t>57</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9.6.4</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_Toc535656342 \h </w:instrText>
      </w:r>
      <w:r>
        <w:fldChar w:fldCharType="separate"/>
      </w:r>
      <w:r>
        <w:t>58</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_Toc535656343 \h </w:instrText>
      </w:r>
      <w:r>
        <w:fldChar w:fldCharType="separate"/>
      </w:r>
      <w:r>
        <w:t>60</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Anhang A:</w:t>
      </w:r>
      <w:r>
        <w:tab/>
      </w:r>
      <w:r>
        <w:fldChar w:fldCharType="begin"/>
      </w:r>
      <w:r>
        <w:instrText xml:space="preserve"> PAGEREF _Toc535656344 \h </w:instrText>
      </w:r>
      <w:r>
        <w:fldChar w:fldCharType="separate"/>
      </w:r>
      <w:r>
        <w:t>61</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_Toc535656345 \h </w:instrText>
      </w:r>
      <w:r>
        <w:fldChar w:fldCharType="separate"/>
      </w:r>
      <w:r>
        <w:t>61</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_Toc535656346 \h </w:instrText>
      </w:r>
      <w:r>
        <w:fldChar w:fldCharType="separate"/>
      </w:r>
      <w:r>
        <w:t>61</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Anhang B:</w:t>
      </w:r>
      <w:r>
        <w:tab/>
      </w:r>
      <w:r>
        <w:fldChar w:fldCharType="begin"/>
      </w:r>
      <w:r>
        <w:instrText xml:space="preserve"> PAGEREF _Toc535656347 \h </w:instrText>
      </w:r>
      <w:r>
        <w:fldChar w:fldCharType="separate"/>
      </w:r>
      <w:r>
        <w:t>62</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_Toc535656348 \h </w:instrText>
      </w:r>
      <w:r>
        <w:fldChar w:fldCharType="separate"/>
      </w:r>
      <w:r>
        <w:t>63</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rsidRPr="0053043F">
        <w:rPr>
          <w:lang w:val="de-CH"/>
        </w:rPr>
        <w:t>Quellenverzeichnis</w:t>
      </w:r>
      <w:r>
        <w:tab/>
      </w:r>
      <w:r>
        <w:fldChar w:fldCharType="begin"/>
      </w:r>
      <w:r>
        <w:instrText xml:space="preserve"> PAGEREF _Toc535656349 \h </w:instrText>
      </w:r>
      <w:r>
        <w:fldChar w:fldCharType="separate"/>
      </w:r>
      <w:r>
        <w:t>64</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_Toc535656350 \h </w:instrText>
      </w:r>
      <w:r>
        <w:fldChar w:fldCharType="separate"/>
      </w:r>
      <w:r>
        <w:t>66</w:t>
      </w:r>
      <w:r>
        <w:fldChar w:fldCharType="end"/>
      </w:r>
    </w:p>
    <w:p w:rsidR="00284FA6" w:rsidRDefault="00284FA6">
      <w:pPr>
        <w:pStyle w:val="berschrift1"/>
        <w:numPr>
          <w:ilvl w:val="0"/>
          <w:numId w:val="0"/>
        </w:numPr>
      </w:pPr>
      <w:r>
        <w:rPr>
          <w:noProof/>
          <w:sz w:val="24"/>
        </w:rPr>
        <w:lastRenderedPageBreak/>
        <w:fldChar w:fldCharType="end"/>
      </w:r>
      <w:bookmarkStart w:id="7" w:name="_Toc535656293"/>
      <w:r>
        <w:t>Abbildungsverzeichnis</w:t>
      </w:r>
      <w:bookmarkEnd w:id="7"/>
    </w:p>
    <w:p w:rsidR="0053043F"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53043F">
        <w:t>Abbildung 1: Intensität der Sonnenstrahlung,  im Vergleich zur Emission eines idealen Schwarzen Körpers bei einer Temperatur von 5’900 K [10].</w:t>
      </w:r>
      <w:r w:rsidR="0053043F">
        <w:tab/>
      </w:r>
      <w:r w:rsidR="0053043F">
        <w:fldChar w:fldCharType="begin"/>
      </w:r>
      <w:r w:rsidR="0053043F">
        <w:instrText xml:space="preserve"> PAGEREF _Toc535656351 \h </w:instrText>
      </w:r>
      <w:r w:rsidR="0053043F">
        <w:fldChar w:fldCharType="separate"/>
      </w:r>
      <w:r w:rsidR="0053043F">
        <w:t>16</w:t>
      </w:r>
      <w:r w:rsidR="0053043F">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_Toc535656352 \h </w:instrText>
      </w:r>
      <w:r>
        <w:fldChar w:fldCharType="separate"/>
      </w:r>
      <w:r>
        <w:t>17</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_Toc535656353 \h </w:instrText>
      </w:r>
      <w:r>
        <w:fldChar w:fldCharType="separate"/>
      </w:r>
      <w:r>
        <w:t>17</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_Toc535656354 \h </w:instrText>
      </w:r>
      <w:r>
        <w:fldChar w:fldCharType="separate"/>
      </w:r>
      <w:r>
        <w:t>18</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_Toc535656355 \h </w:instrText>
      </w:r>
      <w:r>
        <w:fldChar w:fldCharType="separate"/>
      </w:r>
      <w:r>
        <w:t>18</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_Toc535656356 \h </w:instrText>
      </w:r>
      <w:r>
        <w:fldChar w:fldCharType="separate"/>
      </w:r>
      <w:r>
        <w:t>19</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_Toc535656357 \h </w:instrText>
      </w:r>
      <w:r>
        <w:fldChar w:fldCharType="separate"/>
      </w:r>
      <w:r>
        <w:t>21</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_Toc535656358 \h </w:instrText>
      </w:r>
      <w:r>
        <w:fldChar w:fldCharType="separate"/>
      </w:r>
      <w:r>
        <w:t>21</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_Toc535656359 \h </w:instrText>
      </w:r>
      <w:r>
        <w:fldChar w:fldCharType="separate"/>
      </w:r>
      <w:r>
        <w:t>24</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_Toc535656360 \h </w:instrText>
      </w:r>
      <w:r>
        <w:fldChar w:fldCharType="separate"/>
      </w:r>
      <w:r>
        <w:t>31</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_Toc535656361 \h </w:instrText>
      </w:r>
      <w:r>
        <w:fldChar w:fldCharType="separate"/>
      </w:r>
      <w:r>
        <w:t>31</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_Toc535656362 \h </w:instrText>
      </w:r>
      <w:r>
        <w:fldChar w:fldCharType="separate"/>
      </w:r>
      <w:r>
        <w:t>33</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_Toc535656363 \h </w:instrText>
      </w:r>
      <w:r>
        <w:fldChar w:fldCharType="separate"/>
      </w:r>
      <w:r>
        <w:t>33</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_Toc535656364 \h </w:instrText>
      </w:r>
      <w:r>
        <w:fldChar w:fldCharType="separate"/>
      </w:r>
      <w:r>
        <w:t>34</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_Toc535656365 \h </w:instrText>
      </w:r>
      <w:r>
        <w:fldChar w:fldCharType="separate"/>
      </w:r>
      <w:r>
        <w:t>37</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_Toc535656366 \h </w:instrText>
      </w:r>
      <w:r>
        <w:fldChar w:fldCharType="separate"/>
      </w:r>
      <w:r>
        <w:t>38</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_Toc535656367 \h </w:instrText>
      </w:r>
      <w:r>
        <w:fldChar w:fldCharType="separate"/>
      </w:r>
      <w:r>
        <w:t>39</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_Toc535656368 \h </w:instrText>
      </w:r>
      <w:r>
        <w:fldChar w:fldCharType="separate"/>
      </w:r>
      <w:r>
        <w:t>39</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_Toc535656369 \h </w:instrText>
      </w:r>
      <w:r>
        <w:fldChar w:fldCharType="separate"/>
      </w:r>
      <w:r>
        <w:t>40</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_Toc535656370 \h </w:instrText>
      </w:r>
      <w:r>
        <w:fldChar w:fldCharType="separate"/>
      </w:r>
      <w:r>
        <w:t>41</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_Toc535656371 \h </w:instrText>
      </w:r>
      <w:r>
        <w:fldChar w:fldCharType="separate"/>
      </w:r>
      <w:r>
        <w:t>41</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_Toc535656372 \h </w:instrText>
      </w:r>
      <w:r>
        <w:fldChar w:fldCharType="separate"/>
      </w:r>
      <w:r>
        <w:t>42</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_Toc535656373 \h </w:instrText>
      </w:r>
      <w:r>
        <w:fldChar w:fldCharType="separate"/>
      </w:r>
      <w:r>
        <w:t>43</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24: Molekularsieb Perlen, zur scharfen Trocknung feuchter Luft.</w:t>
      </w:r>
      <w:r>
        <w:tab/>
      </w:r>
      <w:r>
        <w:fldChar w:fldCharType="begin"/>
      </w:r>
      <w:r>
        <w:instrText xml:space="preserve"> PAGEREF _Toc535656374 \h </w:instrText>
      </w:r>
      <w:r>
        <w:fldChar w:fldCharType="separate"/>
      </w:r>
      <w:r>
        <w:t>45</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25: Links Aufsicht und rechts Seitenansicht der Entfeuchtungsanlage.</w:t>
      </w:r>
      <w:r>
        <w:tab/>
      </w:r>
      <w:r>
        <w:fldChar w:fldCharType="begin"/>
      </w:r>
      <w:r>
        <w:instrText xml:space="preserve"> PAGEREF _Toc535656375 \h </w:instrText>
      </w:r>
      <w:r>
        <w:fldChar w:fldCharType="separate"/>
      </w:r>
      <w:r>
        <w:t>45</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26: Links: geöffnete Entfeuchtungsanlage. Rechts: Entfeuchtungsanlage von vorne.</w:t>
      </w:r>
      <w:r>
        <w:tab/>
      </w:r>
      <w:r>
        <w:fldChar w:fldCharType="begin"/>
      </w:r>
      <w:r>
        <w:instrText xml:space="preserve"> PAGEREF _Toc535656376 \h </w:instrText>
      </w:r>
      <w:r>
        <w:fldChar w:fldCharType="separate"/>
      </w:r>
      <w:r>
        <w:t>45</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27: Links: NPN Transistor in Emitterschaltung zum Ein- und Ausschalten des Lüfters.</w:t>
      </w:r>
      <w:r>
        <w:tab/>
      </w:r>
      <w:r>
        <w:fldChar w:fldCharType="begin"/>
      </w:r>
      <w:r>
        <w:instrText xml:space="preserve"> PAGEREF _Toc535656377 \h </w:instrText>
      </w:r>
      <w:r>
        <w:fldChar w:fldCharType="separate"/>
      </w:r>
      <w:r>
        <w:t>46</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rsidRPr="00892FEF">
        <w:rPr>
          <w:lang w:val="en-US"/>
        </w:rPr>
        <w:t xml:space="preserve">Abbildung 28:  Links: Repository „camera_scripts“. </w:t>
      </w:r>
      <w:r>
        <w:t>Rechts: Inhalt der einzelnen Verzeichnise.</w:t>
      </w:r>
      <w:r>
        <w:tab/>
      </w:r>
      <w:r>
        <w:fldChar w:fldCharType="begin"/>
      </w:r>
      <w:r>
        <w:instrText xml:space="preserve"> PAGEREF _Toc535656378 \h </w:instrText>
      </w:r>
      <w:r>
        <w:fldChar w:fldCharType="separate"/>
      </w:r>
      <w:r>
        <w:t>47</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29: Klassendiagramm raw_1.py</w:t>
      </w:r>
      <w:r>
        <w:tab/>
      </w:r>
      <w:r>
        <w:fldChar w:fldCharType="begin"/>
      </w:r>
      <w:r>
        <w:instrText xml:space="preserve"> PAGEREF _Toc535656379 \h </w:instrText>
      </w:r>
      <w:r>
        <w:fldChar w:fldCharType="separate"/>
      </w:r>
      <w:r>
        <w:t>49</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30: Flussdiagramm des Programms raw_1.py</w:t>
      </w:r>
      <w:r>
        <w:tab/>
      </w:r>
      <w:r>
        <w:fldChar w:fldCharType="begin"/>
      </w:r>
      <w:r>
        <w:instrText xml:space="preserve"> PAGEREF _Toc535656380 \h </w:instrText>
      </w:r>
      <w:r>
        <w:fldChar w:fldCharType="separate"/>
      </w:r>
      <w:r>
        <w:t>49</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31: Verhalten der Helligkeitsverteilung, bei festen Shutterzeiten.</w:t>
      </w:r>
      <w:r>
        <w:tab/>
      </w:r>
      <w:r>
        <w:fldChar w:fldCharType="begin"/>
      </w:r>
      <w:r>
        <w:instrText xml:space="preserve"> PAGEREF _Toc535656381 \h </w:instrText>
      </w:r>
      <w:r>
        <w:fldChar w:fldCharType="separate"/>
      </w:r>
      <w:r>
        <w:t>50</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32: Klassendigramm picam.py</w:t>
      </w:r>
      <w:r>
        <w:tab/>
      </w:r>
      <w:r>
        <w:fldChar w:fldCharType="begin"/>
      </w:r>
      <w:r>
        <w:instrText xml:space="preserve"> PAGEREF _Toc535656382 \h </w:instrText>
      </w:r>
      <w:r>
        <w:fldChar w:fldCharType="separate"/>
      </w:r>
      <w:r>
        <w:t>51</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33: Gesucht ist ein 'a' und 'b', sodass die Differenz zwischen Ist-             und Sollwert der Bildhelligkeit, minimiert wird.</w:t>
      </w:r>
      <w:r>
        <w:tab/>
      </w:r>
      <w:r>
        <w:fldChar w:fldCharType="begin"/>
      </w:r>
      <w:r>
        <w:instrText xml:space="preserve"> PAGEREF _Toc535656383 \h </w:instrText>
      </w:r>
      <w:r>
        <w:fldChar w:fldCharType="separate"/>
      </w:r>
      <w:r>
        <w:t>51</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 xml:space="preserve">Abbildung 34: Drei Bilder aufgenommen mit unterschiedlichen Shutterzeiten. (a) berechnete Shutterzeit: 1049 </w:t>
      </w:r>
      <m:oMath>
        <m:r>
          <w:rPr>
            <w:rFonts w:ascii="Cambria Math" w:hAnsi="Cambria Math"/>
          </w:rPr>
          <m:t>μs</m:t>
        </m:r>
      </m:oMath>
      <w:r>
        <w:t>, (b)  -2 F-Stops: 255</w:t>
      </w:r>
      <m:oMath>
        <m:r>
          <w:rPr>
            <w:rFonts w:ascii="Cambria Math" w:hAnsi="Cambria Math"/>
          </w:rPr>
          <m:t xml:space="preserve"> μs</m:t>
        </m:r>
      </m:oMath>
      <w:r>
        <w:t xml:space="preserve">, (c) -4 F-Stops: 66 </w:t>
      </w:r>
      <m:oMath>
        <m:r>
          <w:rPr>
            <w:rFonts w:ascii="Cambria Math" w:hAnsi="Cambria Math"/>
          </w:rPr>
          <m:t>μs</m:t>
        </m:r>
      </m:oMath>
      <w:r>
        <w:t>, (d) Tongemapptes Bild, das aus den Bildern (a)-(c) berechnet wurde.</w:t>
      </w:r>
      <w:r>
        <w:tab/>
      </w:r>
      <w:r>
        <w:fldChar w:fldCharType="begin"/>
      </w:r>
      <w:r>
        <w:instrText xml:space="preserve"> PAGEREF _Toc535656384 \h </w:instrText>
      </w:r>
      <w:r>
        <w:fldChar w:fldCharType="separate"/>
      </w:r>
      <w:r>
        <w:t>52</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35: Benutzerinterface image_analysis, zur Evaluation des adaptiven Belichtungssystems.</w:t>
      </w:r>
      <w:r>
        <w:tab/>
      </w:r>
      <w:r>
        <w:fldChar w:fldCharType="begin"/>
      </w:r>
      <w:r>
        <w:instrText xml:space="preserve"> PAGEREF _Toc535656385 \h </w:instrText>
      </w:r>
      <w:r>
        <w:fldChar w:fldCharType="separate"/>
      </w:r>
      <w:r>
        <w:t>53</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36: Übertragung der Bilddateien auf das NAS-Laufwerk.</w:t>
      </w:r>
      <w:r>
        <w:tab/>
      </w:r>
      <w:r>
        <w:fldChar w:fldCharType="begin"/>
      </w:r>
      <w:r>
        <w:instrText xml:space="preserve"> PAGEREF _Toc535656386 \h </w:instrText>
      </w:r>
      <w:r>
        <w:fldChar w:fldCharType="separate"/>
      </w:r>
      <w:r>
        <w:t>54</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37: Verzeichnisstruktur auf dem NAS-Laufwerk zur Ablage der Bilddaten.</w:t>
      </w:r>
      <w:r>
        <w:tab/>
      </w:r>
      <w:r>
        <w:fldChar w:fldCharType="begin"/>
      </w:r>
      <w:r>
        <w:instrText xml:space="preserve"> PAGEREF _Toc535656387 \h </w:instrText>
      </w:r>
      <w:r>
        <w:fldChar w:fldCharType="separate"/>
      </w:r>
      <w:r>
        <w:t>54</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38: Logdatei und Bilder der Tagesaufnahme "20181022_115836"</w:t>
      </w:r>
      <w:r>
        <w:tab/>
      </w:r>
      <w:r>
        <w:fldChar w:fldCharType="begin"/>
      </w:r>
      <w:r>
        <w:instrText xml:space="preserve"> PAGEREF _Toc535656388 \h </w:instrText>
      </w:r>
      <w:r>
        <w:fldChar w:fldCharType="separate"/>
      </w:r>
      <w:r>
        <w:t>54</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lastRenderedPageBreak/>
        <w:t>Abbildung 39: Logdatei der Kamera Einstellungen.</w:t>
      </w:r>
      <w:r>
        <w:tab/>
      </w:r>
      <w:r>
        <w:fldChar w:fldCharType="begin"/>
      </w:r>
      <w:r>
        <w:instrText xml:space="preserve"> PAGEREF _Toc535656389 \h </w:instrText>
      </w:r>
      <w:r>
        <w:fldChar w:fldCharType="separate"/>
      </w:r>
      <w:r>
        <w:t>55</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40:  Postprocessing und Übertragung der Bilddatein in die Datenbank.</w:t>
      </w:r>
      <w:r>
        <w:tab/>
      </w:r>
      <w:r>
        <w:fldChar w:fldCharType="begin"/>
      </w:r>
      <w:r>
        <w:instrText xml:space="preserve"> PAGEREF _Toc535656390 \h </w:instrText>
      </w:r>
      <w:r>
        <w:fldChar w:fldCharType="separate"/>
      </w:r>
      <w:r>
        <w:t>55</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41:Verwendte Tabellen, zur Ablage der Tagesaufnahmen.</w:t>
      </w:r>
      <w:r>
        <w:tab/>
      </w:r>
      <w:r>
        <w:fldChar w:fldCharType="begin"/>
      </w:r>
      <w:r>
        <w:instrText xml:space="preserve"> PAGEREF _Toc535656391 \h </w:instrText>
      </w:r>
      <w:r>
        <w:fldChar w:fldCharType="separate"/>
      </w:r>
      <w:r>
        <w:t>56</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42: Wolken-Kamera auf dem Dach des IHomeLab.</w:t>
      </w:r>
      <w:r>
        <w:tab/>
      </w:r>
      <w:r>
        <w:fldChar w:fldCharType="begin"/>
      </w:r>
      <w:r>
        <w:instrText xml:space="preserve"> PAGEREF _Toc535656392 \h </w:instrText>
      </w:r>
      <w:r>
        <w:fldChar w:fldCharType="separate"/>
      </w:r>
      <w:r>
        <w:t>60</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5656294"/>
      <w:r>
        <w:lastRenderedPageBreak/>
        <w:t>Tabellenverzeichnis</w:t>
      </w:r>
      <w:bookmarkEnd w:id="8"/>
    </w:p>
    <w:p w:rsidR="0053043F"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53043F">
        <w:t>Tabelle 1: Die vier Hauptgruppen der Wolkentypen [3]</w:t>
      </w:r>
      <w:r w:rsidR="0053043F">
        <w:tab/>
      </w:r>
      <w:r w:rsidR="0053043F">
        <w:fldChar w:fldCharType="begin"/>
      </w:r>
      <w:r w:rsidR="0053043F">
        <w:instrText xml:space="preserve"> PAGEREF _Toc535656393 \h </w:instrText>
      </w:r>
      <w:r w:rsidR="0053043F">
        <w:fldChar w:fldCharType="separate"/>
      </w:r>
      <w:r w:rsidR="0053043F">
        <w:t>13</w:t>
      </w:r>
      <w:r w:rsidR="0053043F">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_Toc535656394 \h </w:instrText>
      </w:r>
      <w:r>
        <w:fldChar w:fldCharType="separate"/>
      </w:r>
      <w:r>
        <w:t>29</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_Toc535656395 \h </w:instrText>
      </w:r>
      <w:r>
        <w:fldChar w:fldCharType="separate"/>
      </w:r>
      <w:r>
        <w:t>39</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_Toc535656396 \h </w:instrText>
      </w:r>
      <w:r>
        <w:fldChar w:fldCharType="separate"/>
      </w:r>
      <w:r>
        <w:t>43</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_Toc535656397 \h </w:instrText>
      </w:r>
      <w:r>
        <w:fldChar w:fldCharType="separate"/>
      </w:r>
      <w:r>
        <w:t>47</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_Toc535656398 \h </w:instrText>
      </w:r>
      <w:r>
        <w:fldChar w:fldCharType="separate"/>
      </w:r>
      <w:r>
        <w:t>49</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Tabelle 7: Biddateien aus dem Postprocessing, die in der Datenbank abgelget werden.</w:t>
      </w:r>
      <w:r>
        <w:tab/>
      </w:r>
      <w:r>
        <w:fldChar w:fldCharType="begin"/>
      </w:r>
      <w:r>
        <w:instrText xml:space="preserve"> PAGEREF _Toc535656399 \h </w:instrText>
      </w:r>
      <w:r>
        <w:fldChar w:fldCharType="separate"/>
      </w:r>
      <w:r>
        <w:t>57</w:t>
      </w:r>
      <w:r>
        <w:fldChar w:fldCharType="end"/>
      </w:r>
    </w:p>
    <w:p w:rsidR="00284FA6" w:rsidRDefault="00284FA6">
      <w:pPr>
        <w:pStyle w:val="berschrift1"/>
        <w:numPr>
          <w:ilvl w:val="0"/>
          <w:numId w:val="0"/>
        </w:numPr>
      </w:pPr>
      <w:r>
        <w:lastRenderedPageBreak/>
        <w:fldChar w:fldCharType="end"/>
      </w:r>
      <w:bookmarkStart w:id="9" w:name="_Toc535656295"/>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Pr="0053043F" w:rsidRDefault="00F64BCE" w:rsidP="00F64BCE">
      <w:pPr>
        <w:tabs>
          <w:tab w:val="left" w:pos="1440"/>
        </w:tabs>
        <w:spacing w:before="0"/>
        <w:rPr>
          <w:rStyle w:val="ilfuvd"/>
          <w:lang w:val="en-US"/>
        </w:rPr>
      </w:pPr>
      <w:r>
        <w:rPr>
          <w:lang w:val="en-US"/>
        </w:rPr>
        <w:t>JPEG</w:t>
      </w:r>
      <w:r>
        <w:rPr>
          <w:lang w:val="en-US"/>
        </w:rPr>
        <w:tab/>
      </w:r>
      <w:r w:rsidRPr="0053043F">
        <w:rPr>
          <w:rStyle w:val="ilfuvd"/>
          <w:lang w:val="en-US"/>
        </w:rPr>
        <w:t>Joint Photographic Experts Group</w:t>
      </w:r>
    </w:p>
    <w:p w:rsidR="00F64BCE" w:rsidRPr="00444719" w:rsidRDefault="00F64BCE" w:rsidP="00F64BCE">
      <w:pPr>
        <w:tabs>
          <w:tab w:val="left" w:pos="1440"/>
        </w:tabs>
        <w:spacing w:before="0"/>
        <w:rPr>
          <w:lang w:val="en-US"/>
        </w:rPr>
      </w:pPr>
      <w:r w:rsidRPr="0053043F">
        <w:rPr>
          <w:rStyle w:val="ilfuvd"/>
          <w:lang w:val="en-US"/>
        </w:rPr>
        <w:t>RAW</w:t>
      </w:r>
      <w:r w:rsidRPr="0053043F">
        <w:rPr>
          <w:rStyle w:val="ilfuvd"/>
          <w:lang w:val="en-US"/>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53043F" w:rsidRDefault="00E93932" w:rsidP="00444719">
      <w:pPr>
        <w:tabs>
          <w:tab w:val="left" w:pos="1440"/>
        </w:tabs>
        <w:spacing w:before="0"/>
        <w:rPr>
          <w:lang w:val="en-US"/>
        </w:rPr>
      </w:pPr>
      <w:r w:rsidRPr="0053043F">
        <w:rPr>
          <w:lang w:val="en-US"/>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Pr="0053043F" w:rsidRDefault="00F0622A" w:rsidP="00444719">
      <w:pPr>
        <w:tabs>
          <w:tab w:val="left" w:pos="1440"/>
        </w:tabs>
        <w:spacing w:before="0"/>
        <w:rPr>
          <w:lang w:val="de-CH"/>
        </w:rPr>
      </w:pPr>
      <w:r w:rsidRPr="0053043F">
        <w:rPr>
          <w:lang w:val="de-CH"/>
        </w:rPr>
        <w:t>Fotografie</w:t>
      </w:r>
    </w:p>
    <w:p w:rsidR="00F0622A" w:rsidRPr="0053043F" w:rsidRDefault="00F0622A" w:rsidP="00444719">
      <w:pPr>
        <w:tabs>
          <w:tab w:val="left" w:pos="1440"/>
        </w:tabs>
        <w:spacing w:before="0"/>
        <w:rPr>
          <w:lang w:val="de-CH"/>
        </w:rPr>
      </w:pPr>
      <w:r w:rsidRPr="0053043F">
        <w:rPr>
          <w:lang w:val="de-CH"/>
        </w:rPr>
        <w:t>ISO</w:t>
      </w:r>
      <w:r w:rsidRPr="0053043F">
        <w:rPr>
          <w:lang w:val="de-CH"/>
        </w:rPr>
        <w:tab/>
      </w:r>
      <w:r w:rsidR="000D35CC" w:rsidRPr="000D35CC">
        <w:t>International Standardizing Organization</w:t>
      </w:r>
    </w:p>
    <w:p w:rsidR="00444719" w:rsidRPr="0053043F" w:rsidRDefault="00444719" w:rsidP="00444719">
      <w:pPr>
        <w:tabs>
          <w:tab w:val="left" w:pos="1440"/>
        </w:tabs>
        <w:spacing w:before="0"/>
        <w:rPr>
          <w:lang w:val="de-CH"/>
        </w:rPr>
      </w:pPr>
    </w:p>
    <w:p w:rsidR="005F576C" w:rsidRDefault="005F576C" w:rsidP="005F576C">
      <w:pPr>
        <w:tabs>
          <w:tab w:val="left" w:pos="1440"/>
        </w:tabs>
      </w:pPr>
      <w:r>
        <w:t>Verschiedenes</w:t>
      </w:r>
    </w:p>
    <w:p w:rsidR="008407F5" w:rsidRPr="0053043F" w:rsidRDefault="008407F5" w:rsidP="005F576C">
      <w:pPr>
        <w:tabs>
          <w:tab w:val="left" w:pos="1440"/>
        </w:tabs>
        <w:rPr>
          <w:lang w:val="en-US"/>
        </w:rPr>
      </w:pPr>
      <w:r w:rsidRPr="0053043F">
        <w:rPr>
          <w:lang w:val="en-US"/>
        </w:rPr>
        <w:t>CPU</w:t>
      </w:r>
      <w:r w:rsidRPr="0053043F">
        <w:rPr>
          <w:lang w:val="en-US"/>
        </w:rPr>
        <w:tab/>
        <w:t>Central Processing Unit</w:t>
      </w:r>
    </w:p>
    <w:p w:rsidR="00934D4A" w:rsidRPr="0053043F" w:rsidRDefault="00CC005D" w:rsidP="00934D4A">
      <w:pPr>
        <w:tabs>
          <w:tab w:val="left" w:pos="1440"/>
        </w:tabs>
        <w:spacing w:before="0"/>
        <w:jc w:val="left"/>
        <w:rPr>
          <w:lang w:val="en-US"/>
        </w:rPr>
      </w:pPr>
      <w:r w:rsidRPr="0053043F">
        <w:rPr>
          <w:lang w:val="en-US"/>
        </w:rPr>
        <w:t>GPU</w:t>
      </w:r>
      <w:r w:rsidRPr="0053043F">
        <w:rPr>
          <w:lang w:val="en-US"/>
        </w:rPr>
        <w:tab/>
        <w:t>Graphics Processing Unit</w:t>
      </w:r>
      <w:r w:rsidRPr="0053043F">
        <w:rPr>
          <w:lang w:val="en-US"/>
        </w:rPr>
        <w:br/>
      </w:r>
      <w:r w:rsidR="005F576C" w:rsidRPr="0053043F">
        <w:rPr>
          <w:lang w:val="en-US"/>
        </w:rPr>
        <w:t>HSLU</w:t>
      </w:r>
      <w:r w:rsidR="005F576C" w:rsidRPr="0053043F">
        <w:rPr>
          <w:lang w:val="en-US"/>
        </w:rPr>
        <w:tab/>
        <w:t>Hochschule Luzern</w:t>
      </w:r>
    </w:p>
    <w:p w:rsidR="00934D4A" w:rsidRPr="0053043F" w:rsidRDefault="00934D4A" w:rsidP="00934D4A">
      <w:pPr>
        <w:tabs>
          <w:tab w:val="left" w:pos="1440"/>
        </w:tabs>
        <w:spacing w:before="0"/>
        <w:jc w:val="left"/>
        <w:rPr>
          <w:lang w:val="en-US"/>
        </w:rPr>
      </w:pPr>
      <w:r w:rsidRPr="0053043F">
        <w:rPr>
          <w:lang w:val="en-US"/>
        </w:rPr>
        <w:t>NAS</w:t>
      </w:r>
      <w:r w:rsidRPr="0053043F">
        <w:rPr>
          <w:lang w:val="en-US"/>
        </w:rPr>
        <w:tab/>
        <w:t>Network Attached Storage</w:t>
      </w:r>
    </w:p>
    <w:p w:rsidR="00284FA6" w:rsidRDefault="005813A7">
      <w:pPr>
        <w:pStyle w:val="berschrift1"/>
      </w:pPr>
      <w:bookmarkStart w:id="10" w:name="_Ref490562273"/>
      <w:bookmarkStart w:id="11" w:name="_Toc535656296"/>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5656297"/>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5656298"/>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5656299"/>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8" w:name="_Toc535656300"/>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53043F">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9" w:name="_Toc535656393"/>
      <w:r>
        <w:t xml:space="preserve">Tabelle </w:t>
      </w:r>
      <w:r w:rsidR="00C7465A">
        <w:fldChar w:fldCharType="begin"/>
      </w:r>
      <w:r w:rsidR="00C7465A">
        <w:instrText xml:space="preserve"> SEQ Tabelle \* ARABIC </w:instrText>
      </w:r>
      <w:r w:rsidR="00C7465A">
        <w:fldChar w:fldCharType="separate"/>
      </w:r>
      <w:r w:rsidR="0053043F">
        <w:rPr>
          <w:noProof/>
        </w:rPr>
        <w:t>1</w:t>
      </w:r>
      <w:r w:rsidR="00C7465A">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9"/>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0" w:name="_Toc535656301"/>
      <w:r w:rsidRPr="00D76841">
        <w:t>Intermittenz</w:t>
      </w:r>
      <w:r>
        <w:t xml:space="preserve"> der Solarenergie</w:t>
      </w:r>
      <w:bookmarkEnd w:id="20"/>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1" w:name="_Toc535656302"/>
      <w:r>
        <w:t xml:space="preserve">Zeitliche Auflösung zur Erfassung der </w:t>
      </w:r>
      <w:r w:rsidRPr="00D76841">
        <w:t>Intermittenz</w:t>
      </w:r>
      <w:bookmarkEnd w:id="21"/>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2" w:name="_Toc535656303"/>
      <w:r>
        <w:lastRenderedPageBreak/>
        <w:t>Solare Strahlung</w:t>
      </w:r>
      <w:bookmarkEnd w:id="22"/>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3" w:name="_Toc53565635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253963">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3"/>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4" w:name="_Toc535656304"/>
      <w:r>
        <w:lastRenderedPageBreak/>
        <w:t>Einfluss der Erdatmosphäre</w:t>
      </w:r>
      <w:bookmarkEnd w:id="24"/>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5" w:name="_Toc53565635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253963">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5"/>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6" w:name="_Toc53565635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253963">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6"/>
      <w:r>
        <w:rPr>
          <w:noProof/>
        </w:rPr>
        <w:fldChar w:fldCharType="end"/>
      </w:r>
    </w:p>
    <w:p w:rsidR="008C7C69" w:rsidRDefault="006E5AC6" w:rsidP="006E5AC6">
      <w:pPr>
        <w:pStyle w:val="berschrift2"/>
      </w:pPr>
      <w:bookmarkStart w:id="27" w:name="_Toc535656305"/>
      <w:r>
        <w:lastRenderedPageBreak/>
        <w:t>Globale, direkt</w:t>
      </w:r>
      <w:r w:rsidR="00126452">
        <w:t xml:space="preserve">e </w:t>
      </w:r>
      <w:r>
        <w:t>und diffuse Strahlung</w:t>
      </w:r>
      <w:bookmarkEnd w:id="27"/>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8" w:name="_Ref532642490"/>
      <w:r w:rsidR="00C076DD">
        <w:fldChar w:fldCharType="begin"/>
      </w:r>
      <w:r w:rsidR="00C076DD">
        <w:instrText xml:space="preserve"> STYLEREF 1 \s </w:instrText>
      </w:r>
      <w:r w:rsidR="00C076DD">
        <w:fldChar w:fldCharType="separate"/>
      </w:r>
      <w:r w:rsidR="0053043F">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53043F">
        <w:rPr>
          <w:noProof/>
        </w:rPr>
        <w:t>1</w:t>
      </w:r>
      <w:r w:rsidR="00BA1753">
        <w:rPr>
          <w:noProof/>
        </w:rPr>
        <w:fldChar w:fldCharType="end"/>
      </w:r>
      <w:r w:rsidR="0048660B">
        <w:t>)</w:t>
      </w:r>
      <w:bookmarkEnd w:id="28"/>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9" w:name="_Toc53565635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253963">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9"/>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0" w:name="_Toc53565635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253963">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30"/>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53043F">
        <w:t xml:space="preserve">Abbildung </w:t>
      </w:r>
      <w:r w:rsidR="0053043F">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1" w:name="_Ref532209791"/>
      <w:bookmarkStart w:id="32" w:name="_Toc53565635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253963">
        <w:rPr>
          <w:noProof/>
        </w:rPr>
        <w:t>6</w:t>
      </w:r>
      <w:r w:rsidR="00BE259D">
        <w:rPr>
          <w:noProof/>
        </w:rPr>
        <w:fldChar w:fldCharType="end"/>
      </w:r>
      <w:bookmarkEnd w:id="31"/>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2"/>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3" w:name="_Toc535656306"/>
      <w:r>
        <w:t xml:space="preserve">Messung </w:t>
      </w:r>
      <w:r w:rsidR="00D21EFD">
        <w:t>der d</w:t>
      </w:r>
      <w:r w:rsidR="00B01C7A">
        <w:t>irektnormale</w:t>
      </w:r>
      <w:r w:rsidR="00D21EFD">
        <w:t>n</w:t>
      </w:r>
      <w:r w:rsidR="00B01C7A">
        <w:t xml:space="preserve"> </w:t>
      </w:r>
      <w:r w:rsidR="00267670">
        <w:t>Sonnenstrahlung</w:t>
      </w:r>
      <w:bookmarkEnd w:id="33"/>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4" w:name="_Toc535656307"/>
      <w:r>
        <w:lastRenderedPageBreak/>
        <w:t>Mess</w:t>
      </w:r>
      <w:r w:rsidR="005659BC">
        <w:t>ung</w:t>
      </w:r>
      <w:r>
        <w:t xml:space="preserve"> der </w:t>
      </w:r>
      <w:r w:rsidR="00882517">
        <w:t>globalen</w:t>
      </w:r>
      <w:r w:rsidR="00695F8C">
        <w:t xml:space="preserve"> </w:t>
      </w:r>
      <w:r w:rsidR="00267670">
        <w:t>Sonnenstrahlung</w:t>
      </w:r>
      <w:bookmarkEnd w:id="34"/>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5" w:name="_Toc535656308"/>
      <w:r>
        <w:t xml:space="preserve">Messung </w:t>
      </w:r>
      <w:r w:rsidR="00D21EFD">
        <w:t xml:space="preserve">der diffusen </w:t>
      </w:r>
      <w:r w:rsidR="00267670">
        <w:t>Sonnenstrahlung</w:t>
      </w:r>
      <w:bookmarkEnd w:id="35"/>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6" w:name="_Toc535656309"/>
      <w:r w:rsidRPr="00D66C2F">
        <w:t xml:space="preserve">DNI und </w:t>
      </w:r>
      <w:r w:rsidRPr="00D66C2F">
        <w:rPr>
          <w:rStyle w:val="Hervorhebung"/>
          <w:i w:val="0"/>
        </w:rPr>
        <w:t>zirkumsolare</w:t>
      </w:r>
      <w:r w:rsidRPr="00D66C2F">
        <w:rPr>
          <w:rStyle w:val="st"/>
        </w:rPr>
        <w:t xml:space="preserve"> </w:t>
      </w:r>
      <w:r w:rsidRPr="00D66C2F">
        <w:t>Sonnenstrahlung</w:t>
      </w:r>
      <w:bookmarkEnd w:id="36"/>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5E05D3">
        <w:t xml:space="preserve"> </w:t>
      </w:r>
      <w:r w:rsidR="005E05D3">
        <w:fldChar w:fldCharType="begin"/>
      </w:r>
      <w:r w:rsidR="005E05D3">
        <w:instrText xml:space="preserve"> ADDIN ZOTERO_ITEM CSL_CITATION {"citationID":"qB5zHEEd","properties":{"formattedCitation":"[13]","plainCitation":"[13]","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rsidR="005E05D3">
        <w:fldChar w:fldCharType="separate"/>
      </w:r>
      <w:r w:rsidR="005E05D3" w:rsidRPr="005E05D3">
        <w:t>[13]</w:t>
      </w:r>
      <w:r w:rsidR="005E05D3">
        <w:fldChar w:fldCharType="end"/>
      </w:r>
      <w:r w:rsidR="00D37636">
        <w:t xml:space="preserve">. </w:t>
      </w:r>
    </w:p>
    <w:p w:rsidR="001C66DD" w:rsidRPr="000D763C" w:rsidRDefault="001C66DD" w:rsidP="00D66C2F">
      <w:pPr>
        <w:rPr>
          <w:color w:val="FF0000"/>
          <w:sz w:val="28"/>
          <w:szCs w:val="28"/>
          <w:lang w:val="en-US"/>
        </w:rPr>
      </w:pPr>
      <w:r w:rsidRPr="000D763C">
        <w:rPr>
          <w:color w:val="FF0000"/>
          <w:sz w:val="28"/>
          <w:szCs w:val="28"/>
          <w:lang w:val="en-US"/>
        </w:rPr>
        <w:t>Thomas Schmidt High res Seite 63 „Circumsolar area correction“</w:t>
      </w:r>
    </w:p>
    <w:p w:rsidR="00A30F98" w:rsidRDefault="00B343AD" w:rsidP="0099695C">
      <w:pPr>
        <w:pStyle w:val="berschrift2"/>
      </w:pPr>
      <w:bookmarkStart w:id="37" w:name="_Ref532207657"/>
      <w:bookmarkStart w:id="38" w:name="_Ref532207670"/>
      <w:bookmarkStart w:id="39" w:name="_Ref532207700"/>
      <w:bookmarkStart w:id="40" w:name="_Ref532207725"/>
      <w:bookmarkStart w:id="41" w:name="_Toc535656310"/>
      <w:r>
        <w:t>Solarmessgeräte</w:t>
      </w:r>
      <w:bookmarkEnd w:id="37"/>
      <w:bookmarkEnd w:id="38"/>
      <w:bookmarkEnd w:id="39"/>
      <w:bookmarkEnd w:id="40"/>
      <w:bookmarkEnd w:id="41"/>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2" w:name="_Ref532224951"/>
      <w:bookmarkStart w:id="43" w:name="_Toc535656311"/>
      <w:r>
        <w:t>Pyranometer</w:t>
      </w:r>
      <w:bookmarkEnd w:id="42"/>
      <w:bookmarkEnd w:id="43"/>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lastRenderedPageBreak/>
        <w:t xml:space="preserve">Ein thermischerer Sensor, siehe </w:t>
      </w:r>
      <w:r w:rsidR="0067253C">
        <w:fldChar w:fldCharType="begin"/>
      </w:r>
      <w:r w:rsidR="0067253C">
        <w:instrText xml:space="preserve"> REF _Ref531883177 \h </w:instrText>
      </w:r>
      <w:r w:rsidR="0067253C">
        <w:fldChar w:fldCharType="separate"/>
      </w:r>
      <w:r w:rsidR="0053043F" w:rsidRPr="00E44392">
        <w:t xml:space="preserve">Abbildung </w:t>
      </w:r>
      <w:r w:rsidR="0053043F">
        <w:rPr>
          <w:noProof/>
        </w:rPr>
        <w:t>7</w:t>
      </w:r>
      <w:r w:rsidR="0067253C">
        <w:fldChar w:fldCharType="end"/>
      </w:r>
      <w:r>
        <w:fldChar w:fldCharType="begin"/>
      </w:r>
      <w:r>
        <w:instrText xml:space="preserve"> REF _Ref531883177 \h </w:instrText>
      </w:r>
      <w:r>
        <w:fldChar w:fldCharType="separate"/>
      </w:r>
      <w:r w:rsidR="0053043F" w:rsidRPr="00E44392">
        <w:t xml:space="preserve">Abbildung </w:t>
      </w:r>
      <w:r w:rsidR="0053043F">
        <w:rPr>
          <w:noProof/>
        </w:rPr>
        <w:t>7</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4" w:name="_Ref531883177"/>
      <w:bookmarkStart w:id="45" w:name="_Toc535656357"/>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253963">
        <w:rPr>
          <w:noProof/>
        </w:rPr>
        <w:t>7</w:t>
      </w:r>
      <w:r w:rsidR="00C552D0">
        <w:rPr>
          <w:noProof/>
        </w:rPr>
        <w:fldChar w:fldCharType="end"/>
      </w:r>
      <w:bookmarkEnd w:id="44"/>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5"/>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6" w:name="_Ref532225024"/>
      <w:bookmarkStart w:id="47" w:name="_Toc535656312"/>
      <w:r w:rsidRPr="00315EB6">
        <w:rPr>
          <w:lang w:val="en-US"/>
        </w:rPr>
        <w:t>Pyrheliometer</w:t>
      </w:r>
      <w:bookmarkEnd w:id="46"/>
      <w:bookmarkEnd w:id="47"/>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8" w:name="_Toc53565635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253963">
        <w:rPr>
          <w:noProof/>
        </w:rPr>
        <w:t>8</w:t>
      </w:r>
      <w:r w:rsidR="00BE259D">
        <w:rPr>
          <w:noProof/>
        </w:rPr>
        <w:fldChar w:fldCharType="end"/>
      </w:r>
      <w:r>
        <w:rPr>
          <w:noProof/>
        </w:rPr>
        <w:t>: Pyrheliometer, links schematische Darstellung.</w:t>
      </w:r>
      <w:bookmarkEnd w:id="48"/>
      <w:r w:rsidR="00E53BFB">
        <w:br w:type="page"/>
      </w:r>
    </w:p>
    <w:p w:rsidR="001A383A" w:rsidRDefault="001A383A" w:rsidP="00D21830">
      <w:pPr>
        <w:pStyle w:val="berschrift1"/>
      </w:pPr>
      <w:bookmarkStart w:id="49" w:name="_Toc535656313"/>
      <w:r w:rsidRPr="001A383A">
        <w:lastRenderedPageBreak/>
        <w:t>Kamera Kalibrierung</w:t>
      </w:r>
      <w:bookmarkEnd w:id="49"/>
    </w:p>
    <w:p w:rsidR="00FD39AB" w:rsidRPr="00FD39AB" w:rsidRDefault="004D3399" w:rsidP="00FD39AB">
      <w:pPr>
        <w:jc w:val="left"/>
        <w:rPr>
          <w:color w:val="FF0000"/>
        </w:rPr>
      </w:pPr>
      <w:r>
        <w:t>Siehe Protokoll</w:t>
      </w:r>
      <w:r w:rsidR="00FD39AB">
        <w:t>:</w:t>
      </w:r>
      <w:r>
        <w:t xml:space="preserve"> „</w:t>
      </w:r>
      <w:r w:rsidRPr="004D3399">
        <w:t>MSE_Thesis_ProSekKa_Horvath_Protokoll_20171006</w:t>
      </w:r>
      <w:r>
        <w:t xml:space="preserve">“: </w:t>
      </w:r>
      <w:r w:rsidR="00FD39AB">
        <w:br/>
      </w:r>
      <w:r w:rsidR="00FD39AB" w:rsidRPr="00FD39AB">
        <w:rPr>
          <w:color w:val="FF0000"/>
        </w:rPr>
        <w:t xml:space="preserve">Grundsätzlich müssen zwei Arten von Kalibrierungen durchgeführt werden. Einerseits müssen die durch die Optik verursachten Verzerrungen, die vor allem durch das Weitwinkel-Objektiv hervorgerufen werden, ‘korrigiert‘ werden.  Anderseits gilt es die Farbtemperatur (Weissabgleich) entsprechend der Anwendung, den Lichtverhältnissen anzupassen. </w:t>
      </w:r>
    </w:p>
    <w:p w:rsidR="004D3399" w:rsidRDefault="00FD39AB" w:rsidP="00FD39AB">
      <w:pPr>
        <w:rPr>
          <w:color w:val="FF0000"/>
        </w:rPr>
      </w:pPr>
      <w:r w:rsidRPr="00FD39AB">
        <w:rPr>
          <w:color w:val="FF0000"/>
        </w:rPr>
        <w:t>Dies kann die Kamera entweder automatisch übernehmen oder muss von Hand eingestellt werden.</w:t>
      </w:r>
    </w:p>
    <w:p w:rsidR="00FD39AB" w:rsidRDefault="00FD39AB" w:rsidP="00FD39AB">
      <w:pPr>
        <w:rPr>
          <w:color w:val="000000" w:themeColor="text1"/>
        </w:rPr>
      </w:pPr>
      <w:r w:rsidRPr="00FD39AB">
        <w:rPr>
          <w:color w:val="000000" w:themeColor="text1"/>
        </w:rPr>
        <w:t>Siehe Protokoll: „MSE_Thesis_ProSekKa_Horvath_Protokoll_20171013“</w:t>
      </w:r>
    </w:p>
    <w:p w:rsidR="00FD39AB" w:rsidRPr="00FD39AB" w:rsidRDefault="00FD39AB" w:rsidP="00FD39AB">
      <w:pPr>
        <w:rPr>
          <w:color w:val="FF0000"/>
        </w:rPr>
      </w:pPr>
      <w:r w:rsidRPr="00FD39AB">
        <w:rPr>
          <w:color w:val="FF0000"/>
        </w:rPr>
        <w:t>Der Student hat ein Python-Skript mit Einbindung der OpenCV Bibliothek geschrieben, die es erlaubt mittels Aufnahmen eines Schachbrettmusters die Kamera zu kalibrieren. Es handelt sich hierbei um eine räumliche Kalibration, bei der die durch das Weitwinkelobjektiv aufgenommenen Bilder entzerrt werden.</w:t>
      </w:r>
    </w:p>
    <w:p w:rsidR="00FD39AB" w:rsidRPr="00FD39AB" w:rsidRDefault="00FD39AB" w:rsidP="00FD39AB">
      <w:pPr>
        <w:rPr>
          <w:color w:val="FF0000"/>
        </w:rPr>
      </w:pPr>
      <w:r w:rsidRPr="00FD39AB">
        <w:rPr>
          <w:color w:val="FF0000"/>
        </w:rPr>
        <w:t>Das Verfahren liefert recht gute Resultate. Abzuklären bleibt, wie präzise die entzerrten Bilder  tatsächlich sind, da ja aus diesen, weitere Parameter herausgelesen werden sollen, wie zum Beispiel die genaue Position der Sonne.</w:t>
      </w:r>
    </w:p>
    <w:p w:rsidR="00FD39AB" w:rsidRPr="00FD39AB" w:rsidRDefault="00FD39AB" w:rsidP="00FD39AB">
      <w:pPr>
        <w:rPr>
          <w:color w:val="FF0000"/>
        </w:rPr>
      </w:pPr>
      <w:r w:rsidRPr="00FD39AB">
        <w:rPr>
          <w:color w:val="FF0000"/>
        </w:rPr>
        <w:t>Der Student bemerkt, dass es eine Toolbox für Matlab zur Kalibrierung von Kameras gibt (von D.Scaramuzza), welche häufig in wiss. Arbeiten zitiert wird und gute bis sehr gute Resultate liefert. Die Software ist jedoch nicht trivial und zudem aufwändig in der Handhabung.</w:t>
      </w:r>
    </w:p>
    <w:p w:rsidR="00FD39AB" w:rsidRDefault="009B658D" w:rsidP="00BA076D">
      <w:pPr>
        <w:jc w:val="left"/>
        <w:rPr>
          <w:color w:val="000000" w:themeColor="text1"/>
        </w:rPr>
      </w:pPr>
      <w:r>
        <w:rPr>
          <w:color w:val="000000" w:themeColor="text1"/>
        </w:rPr>
        <w:t>Limiten inder ground-based sky imaging (allenfalls als Einleitung verwenden) -&gt; Thomas Haase S 44 Kap 4.5.4 Limitations in ground-based sky imaging</w:t>
      </w:r>
      <w:r w:rsidR="00BA076D">
        <w:rPr>
          <w:color w:val="000000" w:themeColor="text1"/>
        </w:rPr>
        <w:br/>
        <w:t>- Verzerrungen nehmen gegen die Bildränder  zu</w:t>
      </w:r>
      <w:r w:rsidR="00BA076D">
        <w:rPr>
          <w:color w:val="000000" w:themeColor="text1"/>
        </w:rPr>
        <w:br/>
        <w:t>- Auflösung nimmt gegen die Bildränder hin ab</w:t>
      </w:r>
      <w:r w:rsidR="00BA076D">
        <w:rPr>
          <w:color w:val="000000" w:themeColor="text1"/>
        </w:rPr>
        <w:br/>
        <w:t xml:space="preserve">- </w:t>
      </w:r>
      <w:r w:rsidR="00343966">
        <w:rPr>
          <w:color w:val="000000" w:themeColor="text1"/>
        </w:rPr>
        <w:t>kann die Wolkenbasishöhe nicht genau bestimmt werden kommt es häufig zur Falschberechnung der tatsächlichen Wolkenposition, was wiederum zu einer fehlerhaften Projektion des Wolkenschattens führt.</w:t>
      </w:r>
    </w:p>
    <w:p w:rsidR="00FD39AB" w:rsidRDefault="00343966" w:rsidP="00FD39AB">
      <w:pPr>
        <w:rPr>
          <w:color w:val="000000" w:themeColor="text1"/>
        </w:rPr>
      </w:pPr>
      <w:r>
        <w:rPr>
          <w:color w:val="000000" w:themeColor="text1"/>
        </w:rPr>
        <w:t xml:space="preserve">Je weiter man sich von der Bildmitte entfernt desto grösser die Abbildungsfehler und desto stärker tritt der systematische Fehler in den Vordergrund. </w:t>
      </w:r>
    </w:p>
    <w:p w:rsidR="003F2787" w:rsidRPr="000D763C" w:rsidRDefault="0079688B" w:rsidP="00FD39AB">
      <w:pPr>
        <w:rPr>
          <w:color w:val="000000" w:themeColor="text1"/>
          <w:lang w:val="en-US"/>
        </w:rPr>
      </w:pPr>
      <w:r w:rsidRPr="000D763C">
        <w:rPr>
          <w:color w:val="000000" w:themeColor="text1"/>
          <w:lang w:val="en-US"/>
        </w:rPr>
        <w:t>Seite 47</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Figure 4.11 illustrates some of these effects based on the geometrical camera calibration</w:t>
      </w:r>
      <w:r w:rsidR="00375CC9" w:rsidRPr="000D763C">
        <w:rPr>
          <w:sz w:val="16"/>
          <w:szCs w:val="16"/>
          <w:lang w:val="en-US"/>
        </w:rPr>
        <w:t xml:space="preserve"> </w:t>
      </w:r>
      <w:r w:rsidRPr="000D763C">
        <w:rPr>
          <w:sz w:val="16"/>
          <w:szCs w:val="16"/>
          <w:lang w:val="en-US"/>
        </w:rPr>
        <w:t>of the Vivotek FE8172V camera used in Oldenburg. It shows the lens function or</w:t>
      </w:r>
      <w:r w:rsidR="00375CC9" w:rsidRPr="000D763C">
        <w:rPr>
          <w:sz w:val="16"/>
          <w:szCs w:val="16"/>
          <w:lang w:val="en-US"/>
        </w:rPr>
        <w:t xml:space="preserve"> </w:t>
      </w:r>
      <w:r w:rsidRPr="000D763C">
        <w:rPr>
          <w:sz w:val="16"/>
          <w:szCs w:val="16"/>
          <w:lang w:val="en-US"/>
        </w:rPr>
        <w:t>projection model (top left), the area covered by the sky image depending on different</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cloud heights (top right), the image resolution computed from the pixel-by-pixel distance</w:t>
      </w:r>
      <w:r w:rsidR="00375CC9" w:rsidRPr="000D763C">
        <w:rPr>
          <w:sz w:val="16"/>
          <w:szCs w:val="16"/>
          <w:lang w:val="en-US"/>
        </w:rPr>
        <w:t xml:space="preserve"> </w:t>
      </w:r>
      <w:r w:rsidRPr="000D763C">
        <w:rPr>
          <w:sz w:val="16"/>
          <w:szCs w:val="16"/>
          <w:lang w:val="en-US"/>
        </w:rPr>
        <w:t>for different cloud heights (bottom left) and the shadow mislocation for different sun</w:t>
      </w:r>
      <w:r w:rsidR="00375CC9" w:rsidRPr="000D763C">
        <w:rPr>
          <w:sz w:val="16"/>
          <w:szCs w:val="16"/>
          <w:lang w:val="en-US"/>
        </w:rPr>
        <w:t xml:space="preserve"> </w:t>
      </w:r>
      <w:r w:rsidRPr="000D763C">
        <w:rPr>
          <w:sz w:val="16"/>
          <w:szCs w:val="16"/>
          <w:lang w:val="en-US"/>
        </w:rPr>
        <w:t>zenith angles if a wrong cloud height is used (bottom right). The figure points out the</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strong limitation of pixels at the image border. As clouds distance and therefore the</w:t>
      </w:r>
      <w:r w:rsidR="00375CC9" w:rsidRPr="000D763C">
        <w:rPr>
          <w:sz w:val="16"/>
          <w:szCs w:val="16"/>
          <w:lang w:val="en-US"/>
        </w:rPr>
        <w:t xml:space="preserve"> </w:t>
      </w:r>
      <w:r w:rsidRPr="000D763C">
        <w:rPr>
          <w:sz w:val="16"/>
          <w:szCs w:val="16"/>
          <w:lang w:val="en-US"/>
        </w:rPr>
        <w:t>covered area is scaled with tangens function, clouds distance increases and resolution</w:t>
      </w:r>
      <w:r w:rsidR="00375CC9" w:rsidRPr="000D763C">
        <w:rPr>
          <w:sz w:val="16"/>
          <w:szCs w:val="16"/>
          <w:lang w:val="en-US"/>
        </w:rPr>
        <w:t xml:space="preserve"> </w:t>
      </w:r>
      <w:r w:rsidRPr="000D763C">
        <w:rPr>
          <w:sz w:val="16"/>
          <w:szCs w:val="16"/>
          <w:lang w:val="en-US"/>
        </w:rPr>
        <w:t>decreases fast for large viewing angles. Therefore, calculation of the image resolution</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can be used to determine, which field of view (FOV) one wants to use to suppress this</w:t>
      </w:r>
      <w:r w:rsidR="00375CC9" w:rsidRPr="000D763C">
        <w:rPr>
          <w:sz w:val="16"/>
          <w:szCs w:val="16"/>
          <w:lang w:val="en-US"/>
        </w:rPr>
        <w:t xml:space="preserve"> </w:t>
      </w:r>
      <w:r w:rsidRPr="000D763C">
        <w:rPr>
          <w:sz w:val="16"/>
          <w:szCs w:val="16"/>
          <w:lang w:val="en-US"/>
        </w:rPr>
        <w:t>effect. For example, for an incidence angle of about 80°, which corresponds to about</w:t>
      </w:r>
      <w:r w:rsidR="00375CC9" w:rsidRPr="000D763C">
        <w:rPr>
          <w:sz w:val="16"/>
          <w:szCs w:val="16"/>
          <w:lang w:val="en-US"/>
        </w:rPr>
        <w:t xml:space="preserve"> </w:t>
      </w:r>
      <w:r w:rsidRPr="000D763C">
        <w:rPr>
          <w:sz w:val="16"/>
          <w:szCs w:val="16"/>
          <w:lang w:val="en-US"/>
        </w:rPr>
        <w:t>0.8 normalized pixel distance to the image center (1.0 is equal to the image radius uo</w:t>
      </w:r>
    </w:p>
    <w:p w:rsidR="00375CC9"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the horizon), the image resolution for clouds of 500m height is still below 20m per</w:t>
      </w:r>
      <w:r w:rsidR="00375CC9" w:rsidRPr="000D763C">
        <w:rPr>
          <w:sz w:val="16"/>
          <w:szCs w:val="16"/>
          <w:lang w:val="en-US"/>
        </w:rPr>
        <w:t xml:space="preserve"> </w:t>
      </w:r>
      <w:r w:rsidRPr="000D763C">
        <w:rPr>
          <w:sz w:val="16"/>
          <w:szCs w:val="16"/>
          <w:lang w:val="en-US"/>
        </w:rPr>
        <w:t>pixel, while for clouds above 2000 m, resolution is strongly decreasing from 60m per</w:t>
      </w:r>
      <w:r w:rsidR="00375CC9" w:rsidRPr="000D763C">
        <w:rPr>
          <w:sz w:val="16"/>
          <w:szCs w:val="16"/>
          <w:lang w:val="en-US"/>
        </w:rPr>
        <w:t xml:space="preserve"> </w:t>
      </w:r>
      <w:r w:rsidRPr="000D763C">
        <w:rPr>
          <w:sz w:val="16"/>
          <w:szCs w:val="16"/>
          <w:lang w:val="en-US"/>
        </w:rPr>
        <w:t>pixel to more than 140m for clouds in 5000m height. To obtain a high consistency</w:t>
      </w:r>
      <w:r w:rsidR="00375CC9" w:rsidRPr="000D763C">
        <w:rPr>
          <w:sz w:val="16"/>
          <w:szCs w:val="16"/>
          <w:lang w:val="en-US"/>
        </w:rPr>
        <w:t xml:space="preserve"> </w:t>
      </w:r>
      <w:r w:rsidRPr="000D763C">
        <w:rPr>
          <w:sz w:val="16"/>
          <w:szCs w:val="16"/>
          <w:lang w:val="en-US"/>
        </w:rPr>
        <w:t>in image resolution when projecting pixels to real world, one can consider discarding</w:t>
      </w:r>
      <w:r w:rsidR="00375CC9" w:rsidRPr="000D763C">
        <w:rPr>
          <w:sz w:val="16"/>
          <w:szCs w:val="16"/>
          <w:lang w:val="en-US"/>
        </w:rPr>
        <w:t>.</w:t>
      </w:r>
      <w:r w:rsidR="00375CC9" w:rsidRPr="000D763C">
        <w:rPr>
          <w:sz w:val="16"/>
          <w:szCs w:val="16"/>
          <w:lang w:val="en-US"/>
        </w:rPr>
        <w:br/>
        <w:t>outer parts above 60° incidence angle. On the other hand, in this case a large part of the overall forecast horizon will be removed and clouds entering the field of view can be detected much later. This leads to the question if fisheye lenses with 180° FOV are</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best choice for sky imaging? Alternatives like cameras with multiple sensors and images with lower opening angles stitched together or multiple cameras at different locations also merging its images could lead to improved results. Figure 4.11d shows</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effect of a wrong cloud base height (here: 50 m) on the shadow projection. The results are valid for pixels in line with the sun’s azimuth angle. The graph highlights, that a small CBH error is amplified by the projection to more than 300m for clouds</w:t>
      </w:r>
    </w:p>
    <w:p w:rsidR="003F2787"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with a CBH=1000m at the border of the image. If we are interested in spatial and temporal resolutions of meters and seconds, this is already quite a large number.</w:t>
      </w:r>
    </w:p>
    <w:p w:rsidR="001A383A" w:rsidRPr="000D763C" w:rsidRDefault="001A383A" w:rsidP="004D3399">
      <w:pPr>
        <w:pStyle w:val="berschrift1"/>
        <w:numPr>
          <w:ilvl w:val="0"/>
          <w:numId w:val="0"/>
        </w:numPr>
        <w:rPr>
          <w:lang w:val="en-US"/>
        </w:rPr>
      </w:pPr>
    </w:p>
    <w:p w:rsidR="00284FA6" w:rsidRDefault="00925859">
      <w:pPr>
        <w:pStyle w:val="berschrift1"/>
      </w:pPr>
      <w:bookmarkStart w:id="50" w:name="_Ref491684646"/>
      <w:bookmarkStart w:id="51" w:name="_Toc535656314"/>
      <w:r>
        <w:rPr>
          <w:color w:val="000000" w:themeColor="text1"/>
        </w:rPr>
        <w:lastRenderedPageBreak/>
        <w:t>Sky</w:t>
      </w:r>
      <w:r>
        <w:t xml:space="preserve"> Cameras</w:t>
      </w:r>
      <w:r w:rsidR="00307330">
        <w:t xml:space="preserve"> - </w:t>
      </w:r>
      <w:r w:rsidR="00284FA6">
        <w:t>Stand der Technik</w:t>
      </w:r>
      <w:bookmarkEnd w:id="50"/>
      <w:bookmarkEnd w:id="51"/>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2" w:name="_Toc53565635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53963">
        <w:rPr>
          <w:noProof/>
        </w:rPr>
        <w:t>9</w:t>
      </w:r>
      <w:r w:rsidR="00BA1753">
        <w:rPr>
          <w:noProof/>
        </w:rPr>
        <w:fldChar w:fldCharType="end"/>
      </w:r>
      <w:r>
        <w:rPr>
          <w:noProof/>
        </w:rPr>
        <w:t>: Erweiterung des Vorhersagehorizontes durch Kombination mehrerer Sky Cameras.</w:t>
      </w:r>
      <w:bookmarkEnd w:id="52"/>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3" w:name="_Toc535656315"/>
      <w:r>
        <w:lastRenderedPageBreak/>
        <w:t>Übersicht solarer Vorhersage Methoden</w:t>
      </w:r>
      <w:bookmarkEnd w:id="53"/>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4" w:name="_Toc535656316"/>
      <w:r>
        <w:t xml:space="preserve">Klassifikation </w:t>
      </w:r>
      <w:r w:rsidRPr="00827F54">
        <w:t>solare</w:t>
      </w:r>
      <w:r>
        <w:t>r</w:t>
      </w:r>
      <w:r w:rsidRPr="00827F54">
        <w:t xml:space="preserve"> Vorhersage Methoden</w:t>
      </w:r>
      <w:bookmarkEnd w:id="54"/>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55" w:name="_Toc535656317"/>
      <w:r>
        <w:lastRenderedPageBreak/>
        <w:t>Anforderungen an die Sky Camera</w:t>
      </w:r>
      <w:bookmarkEnd w:id="55"/>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6" w:name="_Toc535656318"/>
      <w:r>
        <w:t>Leuchtdichte</w:t>
      </w:r>
      <w:bookmarkEnd w:id="56"/>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7" w:name="_Toc535656394"/>
      <w:r w:rsidR="00E823C6">
        <w:t xml:space="preserve">Tabelle </w:t>
      </w:r>
      <w:r w:rsidR="00C7465A">
        <w:fldChar w:fldCharType="begin"/>
      </w:r>
      <w:r w:rsidR="00C7465A">
        <w:instrText xml:space="preserve"> SEQ Tabelle \* ARABIC </w:instrText>
      </w:r>
      <w:r w:rsidR="00C7465A">
        <w:fldChar w:fldCharType="separate"/>
      </w:r>
      <w:r w:rsidR="0053043F">
        <w:rPr>
          <w:noProof/>
        </w:rPr>
        <w:t>2</w:t>
      </w:r>
      <w:r w:rsidR="00C7465A">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57"/>
    </w:p>
    <w:p w:rsidR="006E208E" w:rsidRDefault="006E208E">
      <w:pPr>
        <w:spacing w:before="0" w:line="240" w:lineRule="auto"/>
        <w:jc w:val="left"/>
      </w:pPr>
      <w:r>
        <w:br w:type="page"/>
      </w:r>
    </w:p>
    <w:p w:rsidR="006F55C1" w:rsidRDefault="006F55C1" w:rsidP="006F55C1">
      <w:pPr>
        <w:pStyle w:val="berschrift2"/>
      </w:pPr>
      <w:bookmarkStart w:id="58" w:name="_Toc535656319"/>
      <w:bookmarkStart w:id="59" w:name="_Ref535670916"/>
      <w:bookmarkStart w:id="60" w:name="_Ref535670940"/>
      <w:r>
        <w:lastRenderedPageBreak/>
        <w:t>Dynamikbereich</w:t>
      </w:r>
      <w:bookmarkEnd w:id="58"/>
      <w:bookmarkEnd w:id="59"/>
      <w:bookmarkEnd w:id="60"/>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432EE" w:rsidRDefault="00AB2F61" w:rsidP="005F3845">
      <w:pPr>
        <w:spacing w:after="120"/>
      </w:pPr>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 xml:space="preserve">Das sich daraus ergebende schachbrettartige Muster wird, als Bayer-Matrix bezeichnet. </w:t>
      </w:r>
    </w:p>
    <w:p w:rsidR="00A432EE" w:rsidRDefault="00A432EE" w:rsidP="00A432EE">
      <w:pPr>
        <w:keepNext/>
        <w:spacing w:before="0"/>
        <w:jc w:val="center"/>
      </w:pPr>
      <w:r>
        <w:rPr>
          <w:noProof/>
        </w:rPr>
        <w:drawing>
          <wp:inline distT="0" distB="0" distL="0" distR="0" wp14:anchorId="777AEBEF" wp14:editId="41BA2D67">
            <wp:extent cx="1352550" cy="127808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94129" cy="1317370"/>
                    </a:xfrm>
                    <a:prstGeom prst="rect">
                      <a:avLst/>
                    </a:prstGeom>
                    <a:noFill/>
                    <a:ln>
                      <a:noFill/>
                    </a:ln>
                  </pic:spPr>
                </pic:pic>
              </a:graphicData>
            </a:graphic>
          </wp:inline>
        </w:drawing>
      </w:r>
    </w:p>
    <w:p w:rsidR="00A432EE" w:rsidRDefault="00A432EE" w:rsidP="00A432EE">
      <w:pPr>
        <w:pStyle w:val="Beschriftung"/>
        <w:spacing w:after="240"/>
        <w:jc w:val="center"/>
      </w:pPr>
      <w:r>
        <w:t xml:space="preserve">Abbildung </w:t>
      </w:r>
      <w:r>
        <w:fldChar w:fldCharType="begin"/>
      </w:r>
      <w:r>
        <w:instrText xml:space="preserve"> SEQ Abbildung \* ARABIC </w:instrText>
      </w:r>
      <w:r>
        <w:fldChar w:fldCharType="separate"/>
      </w:r>
      <w:r>
        <w:rPr>
          <w:noProof/>
        </w:rPr>
        <w:t>10</w:t>
      </w:r>
      <w:r>
        <w:fldChar w:fldCharType="end"/>
      </w:r>
      <w:r>
        <w:rPr>
          <w:noProof/>
        </w:rPr>
        <w:t xml:space="preserve">: Bayer-Farbfiltermatrix auf einem Bildsensor </w:t>
      </w:r>
      <w:r>
        <w:rPr>
          <w:noProof/>
        </w:rPr>
        <w:fldChar w:fldCharType="begin"/>
      </w:r>
      <w:r>
        <w:rPr>
          <w:noProof/>
        </w:rPr>
        <w:instrText xml:space="preserve"> ADDIN ZOTERO_ITEM CSL_CITATION {"citationID":"FDYUTIB1","properties":{"formattedCitation":"[18]","plainCitation":"[18]","noteIndex":0},"citationItems":[{"id":496,"uris":["http://zotero.org/users/4187467/items/MXI73SRS"],"uri":["http://zotero.org/users/4187467/items/MXI73SRS"],"itemData":{"id":496,"type":"webpage","title":"Demosaicing","container-title":"Wikipedia","abstract":"Als Demosaicing (auch Demosaicking) bezeichnet man in der Digitalfotografie die Rekonstruktion einer farbigen Rastergrafik aus den unvollständigen Farbwerten eines mit Mosaik-Farbfiltern überlagerten Bildsensors.","URL":"https://de.wikipedia.org/w/index.php?title=Demosaicing&amp;oldid=165087987","note":"Page Version ID: 165087987","language":"de","issued":{"date-parts":[["2017",5,1]]},"accessed":{"date-parts":[["2019",1,19]]}}}],"schema":"https://github.com/citation-style-language/schema/raw/master/csl-citation.json"} </w:instrText>
      </w:r>
      <w:r>
        <w:rPr>
          <w:noProof/>
        </w:rPr>
        <w:fldChar w:fldCharType="separate"/>
      </w:r>
      <w:r w:rsidRPr="00A432EE">
        <w:t>[18]</w:t>
      </w:r>
      <w:r>
        <w:rPr>
          <w:noProof/>
        </w:rPr>
        <w:fldChar w:fldCharType="end"/>
      </w:r>
      <w:r>
        <w:rPr>
          <w:noProof/>
        </w:rPr>
        <w:t>.</w:t>
      </w:r>
    </w:p>
    <w:p w:rsidR="00AB2F61" w:rsidRDefault="00D519BC" w:rsidP="009758FD">
      <w:r>
        <w:t>Das menschliche Auge, nimmt den grünen Anteil des Lichtes am besten wahr, weshalb auch in der Regel</w:t>
      </w:r>
      <w:r w:rsidR="000B2C92">
        <w:t>,</w:t>
      </w:r>
      <w:r>
        <w:t xml:space="preserve"> die Hälfte aller Fotozellen </w:t>
      </w:r>
      <w:r w:rsidR="000B2C92">
        <w:t>mit</w:t>
      </w:r>
      <w:r w:rsidR="0005295B">
        <w:t xml:space="preserve"> </w:t>
      </w:r>
      <w:r>
        <w:t xml:space="preserve">grünen Filter </w:t>
      </w:r>
      <w:r w:rsidR="0005295B">
        <w:t>bedeckt</w:t>
      </w:r>
      <w:r>
        <w:t xml:space="preserve"> </w:t>
      </w:r>
      <w:r w:rsidR="00DF1C98">
        <w:t>sind</w:t>
      </w:r>
      <w:r>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t>.</w:t>
      </w:r>
      <w:r w:rsidR="000B2C92">
        <w:t xml:space="preserve"> </w:t>
      </w:r>
    </w:p>
    <w:p w:rsidR="00B94159" w:rsidRDefault="00EC16C6" w:rsidP="00253963">
      <w:pPr>
        <w:spacing w:before="0"/>
      </w:pPr>
      <w:r>
        <w:t xml:space="preserve">Durch einen Prozess der als </w:t>
      </w:r>
      <w:r w:rsidR="000B2C92">
        <w:t>“b</w:t>
      </w:r>
      <w:r>
        <w:t xml:space="preserve">ayer </w:t>
      </w:r>
      <w:r w:rsidR="000B2C92">
        <w:t>d</w:t>
      </w:r>
      <w:r>
        <w:t>emosaicing”</w:t>
      </w:r>
      <w:r w:rsidR="00AB2F61">
        <w:t xml:space="preserve"> </w:t>
      </w:r>
      <w:r w:rsidR="000B2C92">
        <w:t>oder kurz “</w:t>
      </w:r>
      <w:r w:rsidR="00A432EE" w:rsidRPr="00A432EE">
        <w:t xml:space="preserve"> </w:t>
      </w:r>
      <w:r w:rsidR="00A432EE">
        <w:t>demosaicing</w:t>
      </w:r>
      <w:r w:rsidR="00A432EE">
        <w:t xml:space="preserve"> </w:t>
      </w:r>
      <w:r w:rsidR="000B2C92">
        <w:t>”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lastRenderedPageBreak/>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1" w:name="_Toc53565636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53963">
        <w:rPr>
          <w:noProof/>
        </w:rPr>
        <w:t>11</w:t>
      </w:r>
      <w:r w:rsidR="00BA1753">
        <w:rPr>
          <w:noProof/>
        </w:rPr>
        <w:fldChar w:fldCharType="end"/>
      </w:r>
      <w:r>
        <w:rPr>
          <w:noProof/>
        </w:rPr>
        <w:t xml:space="preserve">: Tatsächlicher Dynamikbereich, bestimmt durch das Grundrauschen </w:t>
      </w:r>
      <w:r>
        <w:rPr>
          <w:noProof/>
        </w:rPr>
        <w:fldChar w:fldCharType="begin"/>
      </w:r>
      <w:r w:rsidR="00253963">
        <w:rPr>
          <w:noProof/>
        </w:rPr>
        <w:instrText xml:space="preserve"> ADDIN ZOTERO_ITEM CSL_CITATION {"citationID":"X3u5GetL","properties":{"formattedCitation":"[19, S. 34]","plainCitation":"[19,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bookmarkEnd w:id="61"/>
      <w:r w:rsidR="00253963" w:rsidRPr="00253963">
        <w:t>[19, S. 34]</w:t>
      </w:r>
      <w:r>
        <w:rPr>
          <w:noProof/>
        </w:rPr>
        <w:fldChar w:fldCharType="end"/>
      </w:r>
    </w:p>
    <w:p w:rsidR="00416213" w:rsidRDefault="00416213" w:rsidP="00416213">
      <w:pPr>
        <w:pStyle w:val="berschrift2"/>
      </w:pPr>
      <w:bookmarkStart w:id="62" w:name="_Ref535487444"/>
      <w:bookmarkStart w:id="63" w:name="_Toc535656320"/>
      <w:r>
        <w:t xml:space="preserve">HDR – High Dynamic Range </w:t>
      </w:r>
      <w:r w:rsidRPr="00416213">
        <w:t>Fotografie</w:t>
      </w:r>
      <w:bookmarkEnd w:id="62"/>
      <w:bookmarkEnd w:id="63"/>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253963">
        <w:instrText xml:space="preserve"> ADDIN ZOTERO_ITEM CSL_CITATION {"citationID":"jPIEMQ1M","properties":{"formattedCitation":"[19, S. 41]","plainCitation":"[19,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253963" w:rsidRPr="00253963">
        <w:t>[19,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4" w:name="_Toc535656361"/>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53963">
        <w:rPr>
          <w:noProof/>
        </w:rPr>
        <w:t>12</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253963">
        <w:instrText xml:space="preserve"> ADDIN ZOTERO_ITEM CSL_CITATION {"citationID":"qkRqVu8y","properties":{"formattedCitation":"[19, S. 27]","plainCitation":"[19,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bookmarkEnd w:id="64"/>
      <w:r w:rsidR="00253963" w:rsidRPr="00253963">
        <w:t>[19, S. 27]</w:t>
      </w:r>
      <w:r w:rsidR="00C4633E">
        <w:fldChar w:fldCharType="end"/>
      </w:r>
    </w:p>
    <w:p w:rsidR="00895D68" w:rsidRDefault="004935FC" w:rsidP="00416213">
      <w:r>
        <w:lastRenderedPageBreak/>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253963">
        <w:instrText xml:space="preserve"> ADDIN ZOTERO_ITEM CSL_CITATION {"citationID":"XDcLKKAT","properties":{"formattedCitation":"[19, S. 39]","plainCitation":"[19,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253963" w:rsidRPr="00253963">
        <w:t>[19,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253963">
        <w:instrText xml:space="preserve"> ADDIN ZOTERO_ITEM CSL_CITATION {"citationID":"27wUQgNy","properties":{"formattedCitation":"[20]","plainCitation":"[20]","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253963" w:rsidRPr="00253963">
        <w:t>[20]</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D763C"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53043F">
        <w:rPr>
          <w:noProof/>
        </w:rPr>
        <w:t>7</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53043F">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53043F">
        <w:rPr>
          <w:noProof/>
        </w:rPr>
        <w:t>7</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53043F">
        <w:rPr>
          <w:noProof/>
        </w:rPr>
        <w:t>2</w:t>
      </w:r>
      <w:r w:rsidR="00BA1753">
        <w:rPr>
          <w:noProof/>
        </w:rPr>
        <w:fldChar w:fldCharType="end"/>
      </w:r>
      <w:r w:rsidR="00FC26BF">
        <w:t>)</w:t>
      </w:r>
    </w:p>
    <w:p w:rsidR="00C949AC" w:rsidRDefault="0069170F" w:rsidP="009A1D93">
      <w:pPr>
        <w:spacing w:before="24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53043F">
        <w:rPr>
          <w:noProof/>
        </w:rPr>
        <w:t>7</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53043F">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5" w:name="_Toc53565636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53963">
        <w:rPr>
          <w:noProof/>
        </w:rPr>
        <w:t>13</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253963">
        <w:rPr>
          <w:noProof/>
        </w:rPr>
        <w:instrText xml:space="preserve"> ADDIN ZOTERO_ITEM CSL_CITATION {"citationID":"udXGF7xg","properties":{"formattedCitation":"[21, S. 484]","plainCitation":"[21,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253963" w:rsidRPr="00253963">
        <w:t>[21, S. 484]</w:t>
      </w:r>
      <w:r w:rsidR="001A01F2">
        <w:rPr>
          <w:noProof/>
        </w:rPr>
        <w:fldChar w:fldCharType="end"/>
      </w:r>
      <w:r w:rsidR="00CB61E5">
        <w:rPr>
          <w:noProof/>
        </w:rPr>
        <w:t>.</w:t>
      </w:r>
      <w:bookmarkEnd w:id="65"/>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6" w:name="_Toc53565636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53963">
        <w:rPr>
          <w:noProof/>
        </w:rPr>
        <w:t>14</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253963">
        <w:rPr>
          <w:noProof/>
        </w:rPr>
        <w:instrText xml:space="preserve"> ADDIN ZOTERO_ITEM CSL_CITATION {"citationID":"OA7Zp64Y","properties":{"formattedCitation":"[22, S. 3]","plainCitation":"[22,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253963" w:rsidRPr="00253963">
        <w:t>[22,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6"/>
    </w:p>
    <w:p w:rsidR="00416213" w:rsidRDefault="00A128CD" w:rsidP="00416213">
      <w:pPr>
        <w:pStyle w:val="berschrift2"/>
      </w:pPr>
      <w:bookmarkStart w:id="67" w:name="_Toc535656321"/>
      <w:r>
        <w:lastRenderedPageBreak/>
        <w:t>RAW</w:t>
      </w:r>
      <w:r w:rsidR="00416213">
        <w:t xml:space="preserve"> vs. JPEG</w:t>
      </w:r>
      <w:bookmarkEnd w:id="67"/>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253963">
        <w:instrText xml:space="preserve"> ADDIN ZOTERO_ITEM CSL_CITATION {"citationID":"1d1ktyfW","properties":{"formattedCitation":"[23]","plainCitation":"[23]","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253963" w:rsidRPr="00253963">
        <w:t>[23]</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647B5F">
        <w:t>g</w:t>
      </w:r>
      <w:r w:rsidR="00AF37B5">
        <w:t>amma</w:t>
      </w:r>
      <w:r w:rsidR="00AF37B5" w:rsidRPr="0086313C">
        <w:rPr>
          <w:rStyle w:val="Funotenzeichen"/>
        </w:rPr>
        <w:footnoteReference w:id="5"/>
      </w:r>
      <w:r w:rsidR="00647B5F">
        <w:t>-</w:t>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253963">
        <w:instrText xml:space="preserve"> ADDIN ZOTERO_ITEM CSL_CITATION {"citationID":"z9ccIWnN","properties":{"formattedCitation":"[24]","plainCitation":"[24]","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253963" w:rsidRPr="00253963">
        <w:t>[24]</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9758FD" w:rsidRDefault="009758FD" w:rsidP="009758FD">
      <w:pPr>
        <w:pStyle w:val="berschrift2"/>
      </w:pPr>
      <w:bookmarkStart w:id="68" w:name="_Toc535656322"/>
      <w:r>
        <w:t>Evaluation</w:t>
      </w:r>
      <w:bookmarkEnd w:id="68"/>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w:t>
      </w:r>
      <w:r w:rsidR="007E0726" w:rsidRPr="007A1D9F">
        <w:rPr>
          <w:lang w:val="de-CH"/>
        </w:rPr>
        <w:t>Evaluation</w:t>
      </w:r>
      <w:r w:rsidRPr="007A1D9F">
        <w:rPr>
          <w:lang w:val="de-CH"/>
        </w:rPr>
        <w:t xml:space="preserve"> der Einplatinen</w:t>
      </w:r>
      <w:r w:rsidR="007E0726">
        <w:rPr>
          <w:lang w:val="de-CH"/>
        </w:rPr>
        <w:t>c</w:t>
      </w:r>
      <w:r w:rsidRPr="007A1D9F">
        <w:rPr>
          <w:lang w:val="de-CH"/>
        </w:rPr>
        <w:t>omputer</w:t>
      </w:r>
      <w:r w:rsidRPr="007A1D9F">
        <w:rPr>
          <w:lang w:val="de-CH"/>
        </w:rPr>
        <w:br/>
        <w:t>-</w:t>
      </w:r>
      <w:r w:rsidR="007E0726" w:rsidRPr="007A1D9F">
        <w:rPr>
          <w:lang w:val="de-CH"/>
        </w:rPr>
        <w:t>Evaluation</w:t>
      </w:r>
      <w:r w:rsidRPr="007A1D9F">
        <w:rPr>
          <w:lang w:val="de-CH"/>
        </w:rPr>
        <w:t xml:space="preserve"> de</w:t>
      </w:r>
      <w:r w:rsidR="007E0726">
        <w:rPr>
          <w:lang w:val="de-CH"/>
        </w:rPr>
        <w:t>s Sony IMX219</w:t>
      </w:r>
      <w:r w:rsidRPr="007A1D9F">
        <w:rPr>
          <w:lang w:val="de-CH"/>
        </w:rPr>
        <w:t xml:space="preserve"> </w:t>
      </w:r>
      <w:r w:rsidR="007E0726">
        <w:rPr>
          <w:lang w:val="de-CH"/>
        </w:rPr>
        <w:t>K</w:t>
      </w:r>
      <w:r w:rsidRPr="007A1D9F">
        <w:rPr>
          <w:lang w:val="de-CH"/>
        </w:rPr>
        <w:t>amera</w:t>
      </w:r>
      <w:r w:rsidR="007E0726">
        <w:rPr>
          <w:lang w:val="de-CH"/>
        </w:rPr>
        <w:t>moduls</w:t>
      </w:r>
    </w:p>
    <w:p w:rsidR="00BD5EC2" w:rsidRPr="00564F64" w:rsidRDefault="00564F64" w:rsidP="002B3507">
      <w:pPr>
        <w:jc w:val="left"/>
        <w:rPr>
          <w:lang w:val="de-CH"/>
        </w:rPr>
      </w:pPr>
      <w:r w:rsidRPr="00564F64">
        <w:rPr>
          <w:lang w:val="de-CH"/>
        </w:rPr>
        <w:t xml:space="preserve">- Habe die charakteristischen </w:t>
      </w:r>
      <w:r w:rsidR="007E0726">
        <w:rPr>
          <w:lang w:val="de-CH"/>
        </w:rPr>
        <w:t>Kurven</w:t>
      </w:r>
      <w:r w:rsidRPr="00564F64">
        <w:rPr>
          <w:lang w:val="de-CH"/>
        </w:rPr>
        <w:t xml:space="preserve"> des </w:t>
      </w:r>
      <w:r w:rsidR="007E0726">
        <w:rPr>
          <w:lang w:val="de-CH"/>
        </w:rPr>
        <w:t>Sony</w:t>
      </w:r>
      <w:r w:rsidRPr="00564F64">
        <w:rPr>
          <w:lang w:val="de-CH"/>
        </w:rPr>
        <w:t xml:space="preserve"> </w:t>
      </w:r>
      <w:r w:rsidR="007E0726">
        <w:rPr>
          <w:lang w:val="de-CH"/>
        </w:rPr>
        <w:t xml:space="preserve">IMX219 </w:t>
      </w:r>
      <w:r w:rsidRPr="00564F64">
        <w:rPr>
          <w:lang w:val="de-CH"/>
        </w:rPr>
        <w:t xml:space="preserve">Bildsensors aufgenommen um zu </w:t>
      </w:r>
      <w:r w:rsidR="0032314A" w:rsidRPr="00564F64">
        <w:rPr>
          <w:lang w:val="de-CH"/>
        </w:rPr>
        <w:t>zeigen,</w:t>
      </w:r>
      <w:r w:rsidRPr="00564F64">
        <w:rPr>
          <w:lang w:val="de-CH"/>
        </w:rPr>
        <w:t xml:space="preserve"> dass </w:t>
      </w:r>
      <w:r w:rsidR="0032314A">
        <w:rPr>
          <w:lang w:val="de-CH"/>
        </w:rPr>
        <w:t>d</w:t>
      </w:r>
      <w:r w:rsidRPr="00564F64">
        <w:rPr>
          <w:lang w:val="de-CH"/>
        </w:rPr>
        <w:t>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69" w:name="_Toc53565636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53963">
        <w:rPr>
          <w:noProof/>
        </w:rPr>
        <w:t>15</w:t>
      </w:r>
      <w:r w:rsidR="00BA1753">
        <w:rPr>
          <w:noProof/>
        </w:rPr>
        <w:fldChar w:fldCharType="end"/>
      </w:r>
      <w:r>
        <w:rPr>
          <w:noProof/>
        </w:rPr>
        <w:t xml:space="preserve">: </w:t>
      </w:r>
      <w:r w:rsidR="004C281B">
        <w:rPr>
          <w:noProof/>
        </w:rPr>
        <w:t>CRF aufgezeichnet für den Sony IMX219 Bildsensor.</w:t>
      </w:r>
      <w:bookmarkEnd w:id="69"/>
      <w:r w:rsidR="004C281B">
        <w:rPr>
          <w:noProof/>
        </w:rPr>
        <w:t xml:space="preserve"> </w:t>
      </w:r>
    </w:p>
    <w:p w:rsidR="0032314A" w:rsidRDefault="0032314A" w:rsidP="005056FA"/>
    <w:p w:rsidR="005056FA" w:rsidRDefault="005056FA" w:rsidP="005056FA">
      <w:r>
        <w:t>Der Bildsensor IMX219 von Sony, dass im Raspberry Pi Kameramodul eingesetzt wird</w:t>
      </w:r>
      <w:r w:rsidR="0032314A">
        <w:t xml:space="preserve">:  </w:t>
      </w:r>
      <w:r w:rsidR="0032314A">
        <w:br/>
        <w:t>- 3280 (H) *</w:t>
      </w:r>
      <w:r w:rsidR="00CC6560">
        <w:t>2464 (W) ~8.08 megapixels</w:t>
      </w:r>
    </w:p>
    <w:p w:rsidR="005056FA" w:rsidRPr="005056FA" w:rsidRDefault="005056FA" w:rsidP="005056FA">
      <w:pPr>
        <w:rPr>
          <w:color w:val="0070C0"/>
          <w:sz w:val="16"/>
          <w:szCs w:val="16"/>
          <w:u w:val="single"/>
          <w:lang w:val="en-US"/>
        </w:rPr>
      </w:pPr>
      <w:r w:rsidRPr="005056FA">
        <w:rPr>
          <w:color w:val="0070C0"/>
          <w:sz w:val="16"/>
          <w:szCs w:val="16"/>
          <w:u w:val="single"/>
          <w:lang w:val="en-US"/>
        </w:rPr>
        <w:lastRenderedPageBreak/>
        <w:t>C:\Users\ati\Desktop\MSE\MSE_Thesis\Hardware\Kamera\Raspi camera v2\Laying foundation to use Raspberra Pi3 V2 camera module for scientific and engeneering purposes.pdf</w:t>
      </w:r>
    </w:p>
    <w:p w:rsidR="0080037E" w:rsidRPr="005056FA" w:rsidRDefault="0080037E" w:rsidP="002B3507">
      <w:pPr>
        <w:jc w:val="left"/>
        <w:rPr>
          <w:lang w:val="en-US"/>
        </w:rPr>
      </w:pPr>
    </w:p>
    <w:p w:rsidR="0080037E" w:rsidRPr="000D763C" w:rsidRDefault="0080037E" w:rsidP="002B3507">
      <w:pPr>
        <w:jc w:val="left"/>
        <w:rPr>
          <w:b/>
          <w:u w:val="single"/>
          <w:lang w:val="de-CH"/>
        </w:rPr>
      </w:pPr>
      <w:r w:rsidRPr="000D763C">
        <w:rPr>
          <w:b/>
          <w:u w:val="single"/>
          <w:lang w:val="de-CH"/>
        </w:rPr>
        <w:t xml:space="preserve">Evaluation des Fischaugenobjektives </w:t>
      </w:r>
    </w:p>
    <w:p w:rsidR="0032314A" w:rsidRPr="000D763C" w:rsidRDefault="00731A8F" w:rsidP="002B3507">
      <w:pPr>
        <w:jc w:val="left"/>
        <w:rPr>
          <w:lang w:val="de-CH"/>
        </w:rPr>
      </w:pPr>
      <w:r w:rsidRPr="000D763C">
        <w:rPr>
          <w:lang w:val="de-CH"/>
        </w:rPr>
        <w:t>E-Mail-</w:t>
      </w:r>
      <w:r w:rsidR="0032314A" w:rsidRPr="000D763C">
        <w:rPr>
          <w:lang w:val="de-CH"/>
        </w:rPr>
        <w:t>Wechsel  mit U</w:t>
      </w:r>
      <w:r w:rsidRPr="000D763C">
        <w:rPr>
          <w:lang w:val="de-CH"/>
        </w:rPr>
        <w:t>c</w:t>
      </w:r>
      <w:r w:rsidR="0032314A" w:rsidRPr="000D763C">
        <w:rPr>
          <w:lang w:val="de-CH"/>
        </w:rPr>
        <w:t>tronics</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70" w:name="_Toc535656323"/>
      <w:r w:rsidRPr="008606EE">
        <w:lastRenderedPageBreak/>
        <w:t>K</w:t>
      </w:r>
      <w:r w:rsidR="00BE4AEC" w:rsidRPr="008606EE">
        <w:t xml:space="preserve">onzept </w:t>
      </w:r>
      <w:r w:rsidRPr="008606EE">
        <w:t>der Vorhersage</w:t>
      </w:r>
      <w:bookmarkEnd w:id="70"/>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rsidR="0053043F">
        <w:t xml:space="preserve">Abbildung </w:t>
      </w:r>
      <w:r w:rsidR="0053043F">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71" w:name="_Toc535656324"/>
      <w:r>
        <w:lastRenderedPageBreak/>
        <w:t>ProSekKa Sky Camera</w:t>
      </w:r>
      <w:bookmarkEnd w:id="71"/>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2" w:name="_Ref535350388"/>
      <w:bookmarkStart w:id="73" w:name="_Toc535656325"/>
      <w:r>
        <w:t xml:space="preserve">Allgemeiner Aufbau der </w:t>
      </w:r>
      <w:r w:rsidRPr="00FB2DFF">
        <w:t>ProSekKa</w:t>
      </w:r>
      <w:r w:rsidR="00CC3ADF">
        <w:t xml:space="preserve"> </w:t>
      </w:r>
      <w:r w:rsidR="00CA17A7">
        <w:t>Sky Camera</w:t>
      </w:r>
      <w:bookmarkEnd w:id="72"/>
      <w:bookmarkEnd w:id="73"/>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4" w:name="_Toc53565636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53963">
        <w:rPr>
          <w:noProof/>
        </w:rPr>
        <w:t>16</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4"/>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5" w:name="_Toc535656326"/>
      <w:r w:rsidRPr="00C40B7F">
        <w:t>Ground Truth</w:t>
      </w:r>
      <w:bookmarkEnd w:id="75"/>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rsidR="00253963">
        <w:instrText xml:space="preserve"> ADDIN ZOTERO_ITEM CSL_CITATION {"citationID":"Uw94GL4u","properties":{"formattedCitation":"[25]","plainCitation":"[25]","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00253963" w:rsidRPr="00253963">
        <w:t>[25]</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6" w:name="_Ref534278342"/>
      <w:bookmarkStart w:id="77" w:name="_Toc53565636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53963">
        <w:rPr>
          <w:noProof/>
        </w:rPr>
        <w:t>17</w:t>
      </w:r>
      <w:r w:rsidR="00BA1753">
        <w:rPr>
          <w:noProof/>
        </w:rPr>
        <w:fldChar w:fldCharType="end"/>
      </w:r>
      <w:bookmarkEnd w:id="76"/>
      <w:r>
        <w:rPr>
          <w:noProof/>
        </w:rPr>
        <w:t xml:space="preserve">: </w:t>
      </w:r>
      <w:r w:rsidRPr="00D162AB">
        <w:rPr>
          <w:noProof/>
        </w:rPr>
        <w:t>Lageplan Hochschule Luzern für Technik und Architektur</w:t>
      </w:r>
      <w:bookmarkEnd w:id="77"/>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53043F">
        <w:t xml:space="preserve">Abbildung </w:t>
      </w:r>
      <w:r w:rsidR="0053043F">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53043F">
        <w:rPr>
          <w:noProof/>
        </w:rPr>
        <w:t>9</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53043F">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8" w:name="_Ref532641609"/>
      <w:bookmarkStart w:id="79" w:name="_Toc53565636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53963">
        <w:rPr>
          <w:noProof/>
        </w:rPr>
        <w:t>18</w:t>
      </w:r>
      <w:r w:rsidR="00BA1753">
        <w:rPr>
          <w:noProof/>
        </w:rPr>
        <w:fldChar w:fldCharType="end"/>
      </w:r>
      <w:bookmarkEnd w:id="78"/>
      <w:r>
        <w:t>: Links Messung der diffusen und rechts der globalen</w:t>
      </w:r>
      <w:r>
        <w:rPr>
          <w:noProof/>
        </w:rPr>
        <w:t xml:space="preserve"> Strahlung.</w:t>
      </w:r>
      <w:bookmarkEnd w:id="79"/>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rsidR="00253963">
        <w:instrText xml:space="preserve"> ADDIN ZOTERO_ITEM CSL_CITATION {"citationID":"TK7W4JJ8","properties":{"formattedCitation":"[26]","plainCitation":"[26]","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00253963" w:rsidRPr="00253963">
        <w:t>[26]</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0" w:name="_Toc53565636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53963">
        <w:rPr>
          <w:noProof/>
        </w:rPr>
        <w:t>19</w:t>
      </w:r>
      <w:r w:rsidR="00BA1753">
        <w:rPr>
          <w:noProof/>
        </w:rPr>
        <w:fldChar w:fldCharType="end"/>
      </w:r>
      <w:r>
        <w:t xml:space="preserve">: Messstation und </w:t>
      </w:r>
      <w:r>
        <w:rPr>
          <w:noProof/>
        </w:rPr>
        <w:t>Datenerfassung</w:t>
      </w:r>
      <w:bookmarkEnd w:id="80"/>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1" w:name="_Toc535656395"/>
      <w:r>
        <w:t xml:space="preserve">Tabelle </w:t>
      </w:r>
      <w:r w:rsidR="00C7465A">
        <w:fldChar w:fldCharType="begin"/>
      </w:r>
      <w:r w:rsidR="00C7465A">
        <w:instrText xml:space="preserve"> SEQ Tabelle \* ARABIC </w:instrText>
      </w:r>
      <w:r w:rsidR="00C7465A">
        <w:fldChar w:fldCharType="separate"/>
      </w:r>
      <w:r w:rsidR="0053043F">
        <w:rPr>
          <w:noProof/>
        </w:rPr>
        <w:t>3</w:t>
      </w:r>
      <w:r w:rsidR="00C7465A">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1"/>
    </w:p>
    <w:p w:rsidR="001254E8" w:rsidRPr="001254E8" w:rsidRDefault="001254E8" w:rsidP="001254E8"/>
    <w:p w:rsidR="001254E8" w:rsidRDefault="001254E8" w:rsidP="001254E8">
      <w:pPr>
        <w:pStyle w:val="berschrift2"/>
      </w:pPr>
      <w:bookmarkStart w:id="82" w:name="_Toc535656327"/>
      <w:r>
        <w:lastRenderedPageBreak/>
        <w:t>Datensätze</w:t>
      </w:r>
      <w:bookmarkEnd w:id="82"/>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53043F">
        <w:t>9.5.3</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253963">
        <w:instrText xml:space="preserve"> ADDIN ZOTERO_ITEM CSL_CITATION {"citationID":"fsxbUD50","properties":{"formattedCitation":"[27]","plainCitation":"[27]","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253963" w:rsidRPr="00253963">
        <w:t>[27]</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3" w:name="_Toc53565636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53963">
        <w:rPr>
          <w:noProof/>
        </w:rPr>
        <w:t>20</w:t>
      </w:r>
      <w:r w:rsidR="00BA1753">
        <w:rPr>
          <w:noProof/>
        </w:rPr>
        <w:fldChar w:fldCharType="end"/>
      </w:r>
      <w:r>
        <w:rPr>
          <w:noProof/>
        </w:rPr>
        <w:t>: Zusammenfassung der Bodenmessstation Luzern in der Allmend.</w:t>
      </w:r>
      <w:bookmarkEnd w:id="83"/>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4" w:name="_Toc535656328"/>
      <w:r>
        <w:lastRenderedPageBreak/>
        <w:t xml:space="preserve">Hardware </w:t>
      </w:r>
      <w:r w:rsidR="003112FF">
        <w:t xml:space="preserve">und Aufbau </w:t>
      </w:r>
      <w:r>
        <w:t xml:space="preserve">der </w:t>
      </w:r>
      <w:r w:rsidRPr="00FB2DFF">
        <w:t>ProSekKa</w:t>
      </w:r>
      <w:r>
        <w:t xml:space="preserve"> </w:t>
      </w:r>
      <w:r w:rsidR="00947725">
        <w:t>Sky Camera</w:t>
      </w:r>
      <w:bookmarkEnd w:id="84"/>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5" w:name="_Toc53565637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53963">
        <w:rPr>
          <w:noProof/>
        </w:rPr>
        <w:t>21</w:t>
      </w:r>
      <w:r w:rsidR="00BA1753">
        <w:rPr>
          <w:noProof/>
        </w:rPr>
        <w:fldChar w:fldCharType="end"/>
      </w:r>
      <w:r>
        <w:t xml:space="preserve">: Kunststoffkoffer KK-S1 von Fireking, als </w:t>
      </w:r>
      <w:r w:rsidR="00BB65AC">
        <w:t>Kamera</w:t>
      </w:r>
      <w:r>
        <w:t xml:space="preserve"> Gehäuse.</w:t>
      </w:r>
      <w:bookmarkEnd w:id="85"/>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6" w:name="_Toc53565637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53963">
        <w:rPr>
          <w:noProof/>
        </w:rPr>
        <w:t>22</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6"/>
    </w:p>
    <w:p w:rsidR="00222FB3" w:rsidRPr="003A1582" w:rsidRDefault="00222FB3" w:rsidP="003A1582">
      <w:pPr>
        <w:pStyle w:val="berschrift3"/>
      </w:pPr>
      <w:bookmarkStart w:id="87" w:name="_Toc535656329"/>
      <w:r w:rsidRPr="003A1582">
        <w:lastRenderedPageBreak/>
        <w:t>Bestandteile der Sky Camera</w:t>
      </w:r>
      <w:bookmarkEnd w:id="87"/>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88" w:name="_Toc53565637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53963">
        <w:rPr>
          <w:noProof/>
        </w:rPr>
        <w:t>23</w:t>
      </w:r>
      <w:r w:rsidR="00BA1753">
        <w:rPr>
          <w:noProof/>
        </w:rPr>
        <w:fldChar w:fldCharType="end"/>
      </w:r>
      <w:r>
        <w:rPr>
          <w:noProof/>
        </w:rPr>
        <w:t>: Bestandteile der Sky Camera</w:t>
      </w:r>
      <w:bookmarkEnd w:id="88"/>
    </w:p>
    <w:p w:rsidR="005B2821" w:rsidRDefault="005B2821" w:rsidP="005B2821">
      <w:pPr>
        <w:pStyle w:val="berschrift3"/>
      </w:pPr>
      <w:bookmarkStart w:id="89" w:name="_Toc535656330"/>
      <w:r>
        <w:t>Kameradom Heizung</w:t>
      </w:r>
      <w:bookmarkEnd w:id="89"/>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naheliegendste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rsidR="0053043F">
        <w:t>9.4.5</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90" w:name="_Toc535656331"/>
      <w:r>
        <w:lastRenderedPageBreak/>
        <w:t>Sensoren</w:t>
      </w:r>
      <w:bookmarkEnd w:id="90"/>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53043F">
        <w:t>9.4.5</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91" w:name="_Toc53565637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53963">
        <w:rPr>
          <w:noProof/>
        </w:rPr>
        <w:t>24</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91"/>
    </w:p>
    <w:p w:rsidR="0016438C" w:rsidRDefault="00CD2957" w:rsidP="0016438C">
      <w:pPr>
        <w:pStyle w:val="berschrift3"/>
      </w:pPr>
      <w:bookmarkStart w:id="92" w:name="_Toc535656332"/>
      <w:r>
        <w:t>Kontaktloses</w:t>
      </w:r>
      <w:r w:rsidR="0016438C">
        <w:t xml:space="preserve"> Infrarotthermometer </w:t>
      </w:r>
      <w:r>
        <w:t>MLX90614</w:t>
      </w:r>
      <w:bookmarkEnd w:id="92"/>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3" w:name="_Toc535656396"/>
      <w:r>
        <w:t xml:space="preserve">Tabelle </w:t>
      </w:r>
      <w:r w:rsidR="00C7465A">
        <w:fldChar w:fldCharType="begin"/>
      </w:r>
      <w:r w:rsidR="00C7465A">
        <w:instrText xml:space="preserve"> SEQ Tabelle \* ARABIC </w:instrText>
      </w:r>
      <w:r w:rsidR="00C7465A">
        <w:fldChar w:fldCharType="separate"/>
      </w:r>
      <w:r w:rsidR="0053043F">
        <w:rPr>
          <w:noProof/>
        </w:rPr>
        <w:t>4</w:t>
      </w:r>
      <w:r w:rsidR="00C7465A">
        <w:fldChar w:fldCharType="end"/>
      </w:r>
      <w:r>
        <w:rPr>
          <w:noProof/>
        </w:rPr>
        <w:t xml:space="preserve">: </w:t>
      </w:r>
      <w:r w:rsidRPr="00503807">
        <w:rPr>
          <w:noProof/>
        </w:rPr>
        <w:t>Spezifikationen Melexis MLX90614ESF-BCI</w:t>
      </w:r>
      <w:r>
        <w:rPr>
          <w:noProof/>
        </w:rPr>
        <w:t>.</w:t>
      </w:r>
      <w:bookmarkEnd w:id="93"/>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00253963">
        <w:rPr>
          <w:lang w:val="de-CH"/>
        </w:rPr>
        <w:instrText xml:space="preserve"> ADDIN ZOTERO_ITEM CSL_CITATION {"citationID":"SLoV2wZ9","properties":{"formattedCitation":"[28]","plainCitation":"[28]","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00253963" w:rsidRPr="00253963">
        <w:t>[28]</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253963">
        <w:instrText xml:space="preserve"> ADDIN ZOTERO_ITEM CSL_CITATION {"citationID":"srOzZZso","properties":{"formattedCitation":"[29]","plainCitation":"[29]","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253963" w:rsidRPr="00253963">
        <w:t>[29]</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0D763C"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53043F">
        <w:rPr>
          <w:noProof/>
        </w:rPr>
        <w:t>9</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53043F">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94" w:name="_Ref534303385"/>
      <w:bookmarkStart w:id="95" w:name="_Toc535656333"/>
      <w:r>
        <w:t>Entfeuchtungsanlage</w:t>
      </w:r>
      <w:bookmarkEnd w:id="94"/>
      <w:bookmarkEnd w:id="95"/>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253963">
        <w:instrText xml:space="preserve"> ADDIN ZOTERO_ITEM CSL_CITATION {"citationID":"qGYidZ4F","properties":{"formattedCitation":"[30]","plainCitation":"[30]","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253963" w:rsidRPr="00253963">
        <w:t>[30]</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6" w:name="_Toc535656374"/>
      <w:r>
        <w:t xml:space="preserve">Abbildung </w:t>
      </w:r>
      <w:r>
        <w:rPr>
          <w:noProof/>
        </w:rPr>
        <w:fldChar w:fldCharType="begin"/>
      </w:r>
      <w:r>
        <w:rPr>
          <w:noProof/>
        </w:rPr>
        <w:instrText xml:space="preserve"> SEQ Abbildung \* ARABIC </w:instrText>
      </w:r>
      <w:r>
        <w:rPr>
          <w:noProof/>
        </w:rPr>
        <w:fldChar w:fldCharType="separate"/>
      </w:r>
      <w:r w:rsidR="00253963">
        <w:rPr>
          <w:noProof/>
        </w:rPr>
        <w:t>25</w:t>
      </w:r>
      <w:r>
        <w:rPr>
          <w:noProof/>
        </w:rPr>
        <w:fldChar w:fldCharType="end"/>
      </w:r>
      <w:r>
        <w:rPr>
          <w:noProof/>
        </w:rPr>
        <w:t xml:space="preserve">: </w:t>
      </w:r>
      <w:r>
        <w:t>Molekularsieb Perlen, zur scharfen Trocknung feuchter Luft.</w:t>
      </w:r>
      <w:bookmarkEnd w:id="96"/>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7" w:name="_Toc535656375"/>
      <w:r>
        <w:t xml:space="preserve">Abbildung </w:t>
      </w:r>
      <w:r>
        <w:rPr>
          <w:noProof/>
        </w:rPr>
        <w:fldChar w:fldCharType="begin"/>
      </w:r>
      <w:r>
        <w:rPr>
          <w:noProof/>
        </w:rPr>
        <w:instrText xml:space="preserve"> SEQ Abbildung \* ARABIC </w:instrText>
      </w:r>
      <w:r>
        <w:rPr>
          <w:noProof/>
        </w:rPr>
        <w:fldChar w:fldCharType="separate"/>
      </w:r>
      <w:r w:rsidR="00253963">
        <w:rPr>
          <w:noProof/>
        </w:rPr>
        <w:t>26</w:t>
      </w:r>
      <w:r>
        <w:rPr>
          <w:noProof/>
        </w:rPr>
        <w:fldChar w:fldCharType="end"/>
      </w:r>
      <w:r>
        <w:rPr>
          <w:noProof/>
        </w:rPr>
        <w:t xml:space="preserve">: Links Aufsicht und rechts Seitenansicht der </w:t>
      </w:r>
      <w:r>
        <w:t>Entfeuchtungsanlage</w:t>
      </w:r>
      <w:r>
        <w:rPr>
          <w:noProof/>
        </w:rPr>
        <w:t>.</w:t>
      </w:r>
      <w:bookmarkEnd w:id="97"/>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8" w:name="_Toc53565637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53963">
        <w:rPr>
          <w:noProof/>
        </w:rPr>
        <w:t>27</w:t>
      </w:r>
      <w:r w:rsidR="00BA1753">
        <w:rPr>
          <w:noProof/>
        </w:rPr>
        <w:fldChar w:fldCharType="end"/>
      </w:r>
      <w:r>
        <w:t>: Links: geöffnete Entfeuchtungsanlage. Rechts: Entfeuchtungsanlage von vorne.</w:t>
      </w:r>
      <w:bookmarkEnd w:id="98"/>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99" w:name="_Toc53565637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53963">
        <w:rPr>
          <w:noProof/>
        </w:rPr>
        <w:t>28</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99"/>
    </w:p>
    <w:p w:rsidR="00781091" w:rsidRDefault="00781091" w:rsidP="00781091">
      <w:pPr>
        <w:pStyle w:val="berschrift2"/>
      </w:pPr>
      <w:bookmarkStart w:id="100" w:name="_Toc535656334"/>
      <w:r w:rsidRPr="00E86376">
        <w:t>Software und Algorithmen</w:t>
      </w:r>
      <w:bookmarkEnd w:id="100"/>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1"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bookmarkStart w:id="101" w:name="_Toc535656335"/>
      <w:r>
        <w:lastRenderedPageBreak/>
        <w:t>Verzeichnisstruktur der Kamerasteuerung</w:t>
      </w:r>
      <w:bookmarkEnd w:id="101"/>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02" w:name="_Toc535656378"/>
      <w:r w:rsidRPr="00253963">
        <w:rPr>
          <w:lang w:val="de-CH"/>
        </w:rPr>
        <w:t xml:space="preserve">Abbildung </w:t>
      </w:r>
      <w:r>
        <w:fldChar w:fldCharType="begin"/>
      </w:r>
      <w:r w:rsidRPr="00253963">
        <w:rPr>
          <w:lang w:val="de-CH"/>
        </w:rPr>
        <w:instrText xml:space="preserve"> SEQ Abbildung \* ARABIC </w:instrText>
      </w:r>
      <w:r>
        <w:fldChar w:fldCharType="separate"/>
      </w:r>
      <w:r w:rsidR="00253963" w:rsidRPr="00253963">
        <w:rPr>
          <w:noProof/>
          <w:lang w:val="de-CH"/>
        </w:rPr>
        <w:t>29</w:t>
      </w:r>
      <w:r>
        <w:rPr>
          <w:noProof/>
        </w:rPr>
        <w:fldChar w:fldCharType="end"/>
      </w:r>
      <w:r w:rsidRPr="00253963">
        <w:rPr>
          <w:lang w:val="de-CH"/>
        </w:rPr>
        <w:t xml:space="preserve">: </w:t>
      </w:r>
      <w:r w:rsidRPr="00253963">
        <w:rPr>
          <w:noProof/>
          <w:lang w:val="de-CH"/>
        </w:rPr>
        <w:t xml:space="preserve"> Links: </w:t>
      </w:r>
      <w:r w:rsidR="00005B87" w:rsidRPr="00253963">
        <w:rPr>
          <w:noProof/>
          <w:lang w:val="de-CH"/>
        </w:rPr>
        <w:t xml:space="preserve">Repository „camera_scripts“. </w:t>
      </w:r>
      <w:r w:rsidR="00005B87">
        <w:rPr>
          <w:noProof/>
        </w:rPr>
        <w:t>Rechts: Inhalt der einzelnen Verzeichnise.</w:t>
      </w:r>
      <w:bookmarkEnd w:id="102"/>
      <w:r>
        <w:rPr>
          <w:noProof/>
        </w:rPr>
        <w:t xml:space="preserve"> </w:t>
      </w:r>
    </w:p>
    <w:p w:rsidR="00E319CE" w:rsidRDefault="000331B9" w:rsidP="007826AC">
      <w:pPr>
        <w:pStyle w:val="berschrift3"/>
      </w:pPr>
      <w:bookmarkStart w:id="103" w:name="_Toc535656336"/>
      <w:r>
        <w:t>Kamerast</w:t>
      </w:r>
      <w:r w:rsidR="00856120">
        <w:t>euerung mittels Cronjobs</w:t>
      </w:r>
      <w:bookmarkEnd w:id="103"/>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/home/pi/python_scripts/sensors/check</w:t>
            </w:r>
            <w:r w:rsidR="00D05F97">
              <w:rPr>
                <w:sz w:val="16"/>
                <w:szCs w:val="16"/>
                <w:lang w:val="en-US"/>
              </w:rPr>
              <w:t>-</w:t>
            </w:r>
            <w:r w:rsidR="006E1633" w:rsidRPr="00D30FD5">
              <w:rPr>
                <w:sz w:val="16"/>
                <w:szCs w:val="16"/>
                <w:lang w:val="en-US"/>
              </w:rPr>
              <w:t>humidity.py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/usr/bin/python3 /home/pi/python_scripts/sensors/</w:t>
            </w:r>
            <w:r>
              <w:rPr>
                <w:sz w:val="16"/>
                <w:szCs w:val="16"/>
                <w:lang w:val="en-US"/>
              </w:rPr>
              <w:t>write-sensors-db</w:t>
            </w:r>
            <w:r w:rsidR="006E1633" w:rsidRPr="00D30FD5">
              <w:rPr>
                <w:sz w:val="16"/>
                <w:szCs w:val="16"/>
                <w:lang w:val="en-US"/>
              </w:rPr>
              <w:t xml:space="preserve">.py </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30 </w:t>
            </w:r>
            <w:r w:rsidR="00B53180" w:rsidRPr="00D30FD5">
              <w:rPr>
                <w:sz w:val="16"/>
                <w:szCs w:val="16"/>
              </w:rPr>
              <w:t xml:space="preserve"> </w:t>
            </w:r>
            <w:r w:rsidR="006E1633" w:rsidRPr="00D30FD5">
              <w:rPr>
                <w:sz w:val="16"/>
                <w:szCs w:val="16"/>
              </w:rPr>
              <w:t>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w:t>
            </w:r>
            <w:r w:rsidR="003810D9">
              <w:rPr>
                <w:sz w:val="16"/>
                <w:szCs w:val="16"/>
                <w:lang w:val="en-US"/>
              </w:rPr>
              <w:t>-test-pi</w:t>
            </w:r>
            <w:r w:rsidR="00B53180" w:rsidRPr="00D30FD5">
              <w:rPr>
                <w:sz w:val="16"/>
                <w:szCs w:val="16"/>
                <w:lang w:val="en-US"/>
              </w:rPr>
              <w:t>c.py</w:t>
            </w:r>
          </w:p>
        </w:tc>
      </w:tr>
      <w:tr w:rsidR="00A918BE" w:rsidRPr="000D763C"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00  3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/home/pi/python_scripts/helpers/zipitall.py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15  0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04" w:name="_Toc535656397"/>
      <w:r>
        <w:t xml:space="preserve">Tabelle </w:t>
      </w:r>
      <w:r w:rsidR="00C7465A">
        <w:fldChar w:fldCharType="begin"/>
      </w:r>
      <w:r w:rsidR="00C7465A">
        <w:instrText xml:space="preserve"> SEQ Tabelle \* ARABIC </w:instrText>
      </w:r>
      <w:r w:rsidR="00C7465A">
        <w:fldChar w:fldCharType="separate"/>
      </w:r>
      <w:r w:rsidR="0053043F">
        <w:rPr>
          <w:noProof/>
        </w:rPr>
        <w:t>5</w:t>
      </w:r>
      <w:r w:rsidR="00C7465A">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4"/>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53043F">
        <w:rPr>
          <w:lang w:val="de-CH"/>
        </w:rPr>
        <w:t>9.5.3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05" w:name="_Ref534537835"/>
      <w:bookmarkStart w:id="106" w:name="_Toc535656337"/>
      <w:r>
        <w:t xml:space="preserve">Software </w:t>
      </w:r>
      <w:r w:rsidR="00B5772A">
        <w:t>zu</w:t>
      </w:r>
      <w:r w:rsidR="00693A9E">
        <w:t>r</w:t>
      </w:r>
      <w:r w:rsidR="00B5772A">
        <w:t xml:space="preserve"> Himmels</w:t>
      </w:r>
      <w:r w:rsidR="00693A9E">
        <w:t>fotogra</w:t>
      </w:r>
      <w:r w:rsidR="00D30F06">
        <w:t>f</w:t>
      </w:r>
      <w:r w:rsidR="00693A9E">
        <w:t>ie</w:t>
      </w:r>
      <w:bookmarkEnd w:id="105"/>
      <w:bookmarkEnd w:id="106"/>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C06595" w:rsidP="00C06595">
      <w:pPr>
        <w:pStyle w:val="berschrift4"/>
      </w:pPr>
      <w:r>
        <w:t>Softwareversionen 1 und 2</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07" w:name="_Toc535656398"/>
      <w:r>
        <w:t xml:space="preserve">Tabelle </w:t>
      </w:r>
      <w:r w:rsidR="00C7465A">
        <w:fldChar w:fldCharType="begin"/>
      </w:r>
      <w:r w:rsidR="00C7465A">
        <w:instrText xml:space="preserve"> SEQ Tabelle \* ARABIC </w:instrText>
      </w:r>
      <w:r w:rsidR="00C7465A">
        <w:fldChar w:fldCharType="separate"/>
      </w:r>
      <w:r w:rsidR="0053043F">
        <w:rPr>
          <w:noProof/>
        </w:rPr>
        <w:t>6</w:t>
      </w:r>
      <w:r w:rsidR="00C7465A">
        <w:fldChar w:fldCharType="end"/>
      </w:r>
      <w:r>
        <w:rPr>
          <w:noProof/>
        </w:rPr>
        <w:t>: Übersicht der Laufzeiten unterschiedlicher Softwareversionen.</w:t>
      </w:r>
      <w:bookmarkEnd w:id="107"/>
    </w:p>
    <w:p w:rsidR="004F6689" w:rsidRDefault="000E7D72" w:rsidP="00781091">
      <w:r>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08" w:name="_Toc535656379"/>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253963">
        <w:rPr>
          <w:noProof/>
        </w:rPr>
        <w:t>30</w:t>
      </w:r>
      <w:r w:rsidR="00E93932">
        <w:rPr>
          <w:noProof/>
        </w:rPr>
        <w:fldChar w:fldCharType="end"/>
      </w:r>
      <w:r>
        <w:rPr>
          <w:noProof/>
        </w:rPr>
        <w:t>: Klassendiagramm raw_1.py</w:t>
      </w:r>
      <w:bookmarkEnd w:id="108"/>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09" w:name="_Toc535656380"/>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253963">
        <w:rPr>
          <w:noProof/>
        </w:rPr>
        <w:t>31</w:t>
      </w:r>
      <w:r w:rsidR="00E93932">
        <w:rPr>
          <w:noProof/>
        </w:rPr>
        <w:fldChar w:fldCharType="end"/>
      </w:r>
      <w:r>
        <w:rPr>
          <w:noProof/>
        </w:rPr>
        <w:t>: Flussdiagramm des Programms raw_1.py</w:t>
      </w:r>
      <w:bookmarkEnd w:id="109"/>
    </w:p>
    <w:p w:rsidR="007A6FCB" w:rsidRDefault="0026583F" w:rsidP="00226EE9">
      <w:r>
        <w:lastRenderedPageBreak/>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253963">
        <w:instrText xml:space="preserve"> ADDIN ZOTERO_ITEM CSL_CITATION {"citationID":"m95JVsiw","properties":{"formattedCitation":"[32]","plainCitation":"[32]","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253963" w:rsidRPr="00253963">
        <w:t>[32]</w:t>
      </w:r>
      <w:r w:rsidR="00B51F16">
        <w:fldChar w:fldCharType="end"/>
      </w:r>
      <w:r w:rsidR="00B51F16">
        <w:t xml:space="preserve"> ausgegeben werden. Bayer-Rohdaten unterscheiden sich dabei erheblich</w:t>
      </w:r>
      <w:r w:rsidR="00226EE9">
        <w:t xml:space="preserve"> von anderen Bildformaten. Es sind Daten, die der Bildsensor vor jeder 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 xml:space="preserve">Jede </w:t>
      </w:r>
      <w:r w:rsidR="00004F62" w:rsidRPr="00004F62">
        <w:t xml:space="preserve">Belichtungsserie </w:t>
      </w:r>
      <w:r>
        <w:t>entspri</w:t>
      </w:r>
      <w:r w:rsidR="00E26818">
        <w:t xml:space="preserve">cht einer Aufnahme des Himmels. Liegen diese </w:t>
      </w:r>
      <w:r>
        <w:t xml:space="preserve">jedoch bis zu 3 Minuten </w:t>
      </w:r>
      <w:r w:rsidR="00E26818">
        <w:t xml:space="preserve">auseinander, </w:t>
      </w:r>
      <w:r w:rsidR="00004F62">
        <w:t>dann gen</w:t>
      </w:r>
      <w:r w:rsidR="001B2584">
        <w:t>ügt die zeitliche Auflösung nicht mehr, um die Wolkenbewegung akkurat zu erfassen.</w:t>
      </w:r>
    </w:p>
    <w:p w:rsidR="00736333" w:rsidRDefault="00801011" w:rsidP="00497D55">
      <w:r>
        <w:t>Deshalb wurde in der zweiten Version der Software „raw_2.py“ die Belichtungsreihe von</w:t>
      </w:r>
      <w:r w:rsidR="00004F62">
        <w:t xml:space="preserve"> ursprünglich zehn auf d</w:t>
      </w:r>
      <w:r>
        <w:t>rei</w:t>
      </w:r>
      <w:r w:rsidR="00004F62">
        <w:t xml:space="preserve"> Bilder</w:t>
      </w:r>
      <w:r>
        <w:t xml:space="preserve">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10" w:name="_Toc535656381"/>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253963">
        <w:rPr>
          <w:noProof/>
        </w:rPr>
        <w:t>32</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10"/>
    </w:p>
    <w:p w:rsidR="00887EB5" w:rsidRDefault="00FE55A1" w:rsidP="00781091">
      <w:r>
        <w:lastRenderedPageBreak/>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11" w:name="_Toc535656382"/>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253963">
        <w:rPr>
          <w:noProof/>
        </w:rPr>
        <w:t>33</w:t>
      </w:r>
      <w:r w:rsidR="00E93932">
        <w:rPr>
          <w:noProof/>
        </w:rPr>
        <w:fldChar w:fldCharType="end"/>
      </w:r>
      <w:r>
        <w:rPr>
          <w:noProof/>
        </w:rPr>
        <w:t>: Klassendigramm picam.py</w:t>
      </w:r>
      <w:bookmarkEnd w:id="111"/>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12" w:name="_Ref535145368"/>
      <w:bookmarkStart w:id="113" w:name="_Toc535656383"/>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253963">
        <w:rPr>
          <w:noProof/>
        </w:rPr>
        <w:t>34</w:t>
      </w:r>
      <w:r w:rsidR="00E93932">
        <w:rPr>
          <w:noProof/>
        </w:rPr>
        <w:fldChar w:fldCharType="end"/>
      </w:r>
      <w:bookmarkEnd w:id="112"/>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13"/>
    </w:p>
    <w:p w:rsidR="000412DB" w:rsidRDefault="0092023C" w:rsidP="003F2B5A">
      <w:r>
        <w:lastRenderedPageBreak/>
        <w:t>Die gesuchte Ursprungsgerade in</w:t>
      </w:r>
      <w:r w:rsidR="00016CEF">
        <w:t xml:space="preserve"> </w:t>
      </w:r>
      <w:r w:rsidR="00016CEF">
        <w:fldChar w:fldCharType="begin"/>
      </w:r>
      <w:r w:rsidR="00016CEF">
        <w:instrText xml:space="preserve"> REF _Ref535145368 \h </w:instrText>
      </w:r>
      <w:r w:rsidR="00016CEF">
        <w:fldChar w:fldCharType="separate"/>
      </w:r>
      <w:r w:rsidR="0053043F">
        <w:t xml:space="preserve">Abbildung </w:t>
      </w:r>
      <w:r w:rsidR="0053043F">
        <w:rPr>
          <w:noProof/>
        </w:rPr>
        <w:t>33</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p w:rsidR="00016CEF" w:rsidRDefault="00A50B97" w:rsidP="000412DB">
      <w:pPr>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rsidR="000412DB">
        <w:tab/>
      </w:r>
      <w:r w:rsidR="000412DB">
        <w:tab/>
      </w:r>
      <w:r w:rsidR="000412DB">
        <w:tab/>
        <w:t>(</w:t>
      </w:r>
      <w:r w:rsidR="000412DB">
        <w:rPr>
          <w:noProof/>
        </w:rPr>
        <w:fldChar w:fldCharType="begin"/>
      </w:r>
      <w:r w:rsidR="000412DB">
        <w:rPr>
          <w:noProof/>
        </w:rPr>
        <w:instrText xml:space="preserve"> STYLEREF 1 \s </w:instrText>
      </w:r>
      <w:r w:rsidR="000412DB">
        <w:rPr>
          <w:noProof/>
        </w:rPr>
        <w:fldChar w:fldCharType="separate"/>
      </w:r>
      <w:r w:rsidR="0053043F">
        <w:rPr>
          <w:noProof/>
        </w:rPr>
        <w:t>9</w:t>
      </w:r>
      <w:r w:rsidR="000412DB">
        <w:rPr>
          <w:noProof/>
        </w:rPr>
        <w:fldChar w:fldCharType="end"/>
      </w:r>
      <w:r w:rsidR="000412DB">
        <w:t>.</w:t>
      </w:r>
      <w:r w:rsidR="000412DB">
        <w:rPr>
          <w:noProof/>
        </w:rPr>
        <w:fldChar w:fldCharType="begin"/>
      </w:r>
      <w:r w:rsidR="000412DB">
        <w:rPr>
          <w:noProof/>
        </w:rPr>
        <w:instrText xml:space="preserve"> SEQ Formel \* ARABIC \s 1 </w:instrText>
      </w:r>
      <w:r w:rsidR="000412DB">
        <w:rPr>
          <w:noProof/>
        </w:rPr>
        <w:fldChar w:fldCharType="separate"/>
      </w:r>
      <w:r w:rsidR="0053043F">
        <w:rPr>
          <w:noProof/>
        </w:rPr>
        <w:t>3</w:t>
      </w:r>
      <w:r w:rsidR="000412DB">
        <w:rPr>
          <w:noProof/>
        </w:rPr>
        <w:fldChar w:fldCharType="end"/>
      </w:r>
      <w:r w:rsidR="000412DB">
        <w:t>)</w:t>
      </w:r>
    </w:p>
    <w:p w:rsidR="00A50B97" w:rsidRPr="007560D2"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p w:rsidR="003A77A5" w:rsidRDefault="003A77A5" w:rsidP="00C84F7C">
      <w:pPr>
        <w:spacing w:after="240"/>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oMath>
      <w:r>
        <w:tab/>
      </w:r>
      <m:oMath>
        <m:sSub>
          <m:sSubPr>
            <m:ctrlPr>
              <w:rPr>
                <w:rFonts w:ascii="Cambria Math" w:hAnsi="Cambria Math"/>
                <w:i/>
              </w:rPr>
            </m:ctrlPr>
          </m:sSubPr>
          <m:e>
            <m:r>
              <w:rPr>
                <w:rFonts w:ascii="Cambria Math" w:hAnsi="Cambria Math"/>
              </w:rPr>
              <m:t>x</m:t>
            </m:r>
          </m:e>
          <m:sub>
            <m:r>
              <w:rPr>
                <w:rFonts w:ascii="Cambria Math" w:hAnsi="Cambria Math"/>
              </w:rPr>
              <m:t>i</m:t>
            </m:r>
          </m:sub>
        </m:sSub>
      </m:oMath>
      <w:r>
        <w:tab/>
      </w:r>
      <w:r>
        <w:tab/>
        <w:t>(</w:t>
      </w:r>
      <w:r>
        <w:rPr>
          <w:noProof/>
        </w:rPr>
        <w:fldChar w:fldCharType="begin"/>
      </w:r>
      <w:r>
        <w:rPr>
          <w:noProof/>
        </w:rPr>
        <w:instrText xml:space="preserve"> STYLEREF 1 \s </w:instrText>
      </w:r>
      <w:r>
        <w:rPr>
          <w:noProof/>
        </w:rPr>
        <w:fldChar w:fldCharType="separate"/>
      </w:r>
      <w:r w:rsidR="0053043F">
        <w:rPr>
          <w:noProof/>
        </w:rPr>
        <w:t>9</w:t>
      </w:r>
      <w:r>
        <w:rPr>
          <w:noProof/>
        </w:rPr>
        <w:fldChar w:fldCharType="end"/>
      </w:r>
      <w:r>
        <w:t>.</w:t>
      </w:r>
      <w:r>
        <w:rPr>
          <w:noProof/>
        </w:rPr>
        <w:fldChar w:fldCharType="begin"/>
      </w:r>
      <w:r>
        <w:rPr>
          <w:noProof/>
        </w:rPr>
        <w:instrText xml:space="preserve"> SEQ Formel \* ARABIC \s 1 </w:instrText>
      </w:r>
      <w:r>
        <w:rPr>
          <w:noProof/>
        </w:rPr>
        <w:fldChar w:fldCharType="separate"/>
      </w:r>
      <w:r w:rsidR="0053043F">
        <w:rPr>
          <w:noProof/>
        </w:rPr>
        <w:t>4</w:t>
      </w:r>
      <w:r>
        <w:rPr>
          <w:noProof/>
        </w:rPr>
        <w:fldChar w:fldCharType="end"/>
      </w:r>
      <w:r>
        <w:t>)</w:t>
      </w:r>
    </w:p>
    <w:p w:rsidR="007E2348" w:rsidRDefault="00657E7D" w:rsidP="00A50B97">
      <w:pPr>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253963">
        <w:instrText xml:space="preserve"> ADDIN ZOTERO_ITEM CSL_CITATION {"citationID":"J3y2rqX4","properties":{"formattedCitation":"[33]","plainCitation":"[33]","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253963" w:rsidRPr="00253963">
        <w:t>[33]</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xml:space="preserve">, bilden die </w:t>
      </w:r>
      <w:r w:rsidR="00004F62" w:rsidRPr="00004F62">
        <w:t xml:space="preserve">Belichtungsreihe </w:t>
      </w:r>
      <w:r>
        <w:t>aus der schlussendlich das HDR-Bild erstellt wird.</w:t>
      </w:r>
      <w:r w:rsidR="005846AF">
        <w:t xml:space="preserve"> Die folgende Abbildung zeigt </w:t>
      </w:r>
      <w:r w:rsidR="00004F62">
        <w:t>die</w:t>
      </w:r>
      <w:r w:rsidR="005846AF">
        <w:t xml:space="preserve"> </w:t>
      </w:r>
      <w:r w:rsidR="00004F62" w:rsidRPr="00004F62">
        <w:t xml:space="preserve">Belichtungsreihe </w:t>
      </w:r>
      <w:r w:rsidR="005846AF">
        <w:t>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8B4CB3">
      <w:pPr>
        <w:pStyle w:val="Listenabsatz"/>
        <w:keepNext/>
        <w:numPr>
          <w:ilvl w:val="0"/>
          <w:numId w:val="12"/>
        </w:numPr>
        <w:spacing w:before="0"/>
        <w:jc w:val="left"/>
      </w:pPr>
      <w:r>
        <w:t xml:space="preserve">                                    (b)                                      (c)                                       (d)</w:t>
      </w:r>
    </w:p>
    <w:p w:rsidR="00F21E1F" w:rsidRDefault="005E66AE" w:rsidP="005846AF">
      <w:pPr>
        <w:pStyle w:val="Beschriftung"/>
        <w:spacing w:after="240"/>
        <w:jc w:val="left"/>
      </w:pPr>
      <w:bookmarkStart w:id="114" w:name="_Toc535656384"/>
      <w:r>
        <w:t xml:space="preserve">Abbildung </w:t>
      </w:r>
      <w:r>
        <w:fldChar w:fldCharType="begin"/>
      </w:r>
      <w:r>
        <w:instrText xml:space="preserve"> SEQ Abbildung \* ARABIC </w:instrText>
      </w:r>
      <w:r>
        <w:fldChar w:fldCharType="separate"/>
      </w:r>
      <w:r w:rsidR="00253963">
        <w:rPr>
          <w:noProof/>
        </w:rPr>
        <w:t>35</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bookmarkEnd w:id="114"/>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Pr>
          <w:rStyle w:val="Funotenzeichen"/>
        </w:rPr>
        <w:footnoteReference w:id="20"/>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bookmarkStart w:id="115" w:name="_Toc535656385"/>
      <w:r>
        <w:t xml:space="preserve">Abbildung </w:t>
      </w:r>
      <w:r>
        <w:fldChar w:fldCharType="begin"/>
      </w:r>
      <w:r>
        <w:instrText xml:space="preserve"> SEQ Abbildung \* ARABIC </w:instrText>
      </w:r>
      <w:r>
        <w:fldChar w:fldCharType="separate"/>
      </w:r>
      <w:r w:rsidR="00253963">
        <w:rPr>
          <w:noProof/>
        </w:rPr>
        <w:t>36</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bookmarkEnd w:id="115"/>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bookmarkStart w:id="116" w:name="_Ref535562984"/>
      <w:bookmarkStart w:id="117" w:name="_Toc535656338"/>
      <w:r>
        <w:lastRenderedPageBreak/>
        <w:t xml:space="preserve">Organisation der </w:t>
      </w:r>
      <w:r w:rsidR="003C474A">
        <w:t>Bildd</w:t>
      </w:r>
      <w:r>
        <w:t>ateiablage</w:t>
      </w:r>
      <w:bookmarkEnd w:id="116"/>
      <w:bookmarkEnd w:id="117"/>
    </w:p>
    <w:p w:rsidR="00B60DE6" w:rsidRDefault="00851227" w:rsidP="00CA2917">
      <w:pPr>
        <w:keepNext/>
        <w:spacing w:before="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53043F">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319154" cy="1714017"/>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5524" cy="1717306"/>
                    </a:xfrm>
                    <a:prstGeom prst="rect">
                      <a:avLst/>
                    </a:prstGeom>
                  </pic:spPr>
                </pic:pic>
              </a:graphicData>
            </a:graphic>
          </wp:inline>
        </w:drawing>
      </w:r>
    </w:p>
    <w:p w:rsidR="00C11944" w:rsidRDefault="00B60DE6" w:rsidP="00B60DE6">
      <w:pPr>
        <w:pStyle w:val="Beschriftung"/>
        <w:jc w:val="center"/>
      </w:pPr>
      <w:bookmarkStart w:id="118" w:name="_Toc535656386"/>
      <w:r>
        <w:t xml:space="preserve">Abbildung </w:t>
      </w:r>
      <w:r>
        <w:fldChar w:fldCharType="begin"/>
      </w:r>
      <w:r>
        <w:instrText xml:space="preserve"> SEQ Abbildung \* ARABIC </w:instrText>
      </w:r>
      <w:r>
        <w:fldChar w:fldCharType="separate"/>
      </w:r>
      <w:r w:rsidR="00253963">
        <w:rPr>
          <w:noProof/>
        </w:rPr>
        <w:t>37</w:t>
      </w:r>
      <w:r>
        <w:fldChar w:fldCharType="end"/>
      </w:r>
      <w:r>
        <w:rPr>
          <w:noProof/>
        </w:rPr>
        <w:t>: Übertragung der Bilddateien auf das NAS-Laufwerk.</w:t>
      </w:r>
      <w:bookmarkEnd w:id="118"/>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C13F66" w:rsidP="00851227">
      <w:pPr>
        <w:keepNext/>
        <w:jc w:val="center"/>
      </w:pPr>
      <w:r>
        <w:rPr>
          <w:noProof/>
        </w:rPr>
        <w:drawing>
          <wp:inline distT="0" distB="0" distL="0" distR="0">
            <wp:extent cx="3892550" cy="1422278"/>
            <wp:effectExtent l="0" t="0" r="0" b="698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43389" cy="1440854"/>
                    </a:xfrm>
                    <a:prstGeom prst="rect">
                      <a:avLst/>
                    </a:prstGeom>
                    <a:noFill/>
                    <a:ln>
                      <a:noFill/>
                    </a:ln>
                  </pic:spPr>
                </pic:pic>
              </a:graphicData>
            </a:graphic>
          </wp:inline>
        </w:drawing>
      </w:r>
    </w:p>
    <w:p w:rsidR="00851227" w:rsidRDefault="00851227" w:rsidP="00FE26CC">
      <w:pPr>
        <w:pStyle w:val="Beschriftung"/>
        <w:spacing w:after="240"/>
        <w:jc w:val="center"/>
      </w:pPr>
      <w:bookmarkStart w:id="119" w:name="_Ref535396295"/>
      <w:bookmarkStart w:id="120" w:name="_Toc535656387"/>
      <w:r>
        <w:t xml:space="preserve">Abbildung </w:t>
      </w:r>
      <w:r>
        <w:fldChar w:fldCharType="begin"/>
      </w:r>
      <w:r>
        <w:instrText xml:space="preserve"> SEQ Abbildung \* ARABIC </w:instrText>
      </w:r>
      <w:r>
        <w:fldChar w:fldCharType="separate"/>
      </w:r>
      <w:r w:rsidR="00253963">
        <w:rPr>
          <w:noProof/>
        </w:rPr>
        <w:t>38</w:t>
      </w:r>
      <w:r>
        <w:fldChar w:fldCharType="end"/>
      </w:r>
      <w:bookmarkEnd w:id="119"/>
      <w:r>
        <w:rPr>
          <w:noProof/>
        </w:rPr>
        <w:t xml:space="preserve">: </w:t>
      </w:r>
      <w:bookmarkStart w:id="121" w:name="_Ref535396242"/>
      <w:r w:rsidRPr="00C73283">
        <w:rPr>
          <w:noProof/>
        </w:rPr>
        <w:t>Verzeichnisstruktur</w:t>
      </w:r>
      <w:r>
        <w:rPr>
          <w:noProof/>
        </w:rPr>
        <w:t xml:space="preserve"> auf dem NAS</w:t>
      </w:r>
      <w:r w:rsidR="00607A6A">
        <w:rPr>
          <w:noProof/>
        </w:rPr>
        <w:t>-</w:t>
      </w:r>
      <w:r>
        <w:rPr>
          <w:noProof/>
        </w:rPr>
        <w:t>Laufwerk zur Ablage der Bilddaten.</w:t>
      </w:r>
      <w:bookmarkEnd w:id="120"/>
      <w:bookmarkEnd w:id="121"/>
      <w:r>
        <w:rPr>
          <w:noProof/>
        </w:rPr>
        <w:t xml:space="preserve"> </w:t>
      </w:r>
      <w:r>
        <w:t xml:space="preserve"> </w:t>
      </w:r>
    </w:p>
    <w:p w:rsidR="0053043F" w:rsidRDefault="0058718E" w:rsidP="002F77CB">
      <w:pPr>
        <w:spacing w:before="0" w:after="240"/>
        <w:jc w:val="left"/>
      </w:pPr>
      <w:r>
        <w:t xml:space="preserve">Die </w:t>
      </w:r>
      <w:r w:rsidR="0053043F">
        <w:t>Belichtungsserien eines Tages</w:t>
      </w:r>
      <w:r>
        <w:t xml:space="preserve"> sind jeweils in einem Verzeichnis zusammengefasst</w:t>
      </w:r>
      <w:r w:rsidR="00FB5A08">
        <w:t xml:space="preserve">, so zum Beispiel </w:t>
      </w:r>
      <w:r w:rsidR="00C13F66">
        <w:t xml:space="preserve">links in der </w:t>
      </w:r>
      <w:r w:rsidR="00C13F66">
        <w:fldChar w:fldCharType="begin"/>
      </w:r>
      <w:r w:rsidR="00C13F66">
        <w:instrText xml:space="preserve"> REF _Ref535396295 \h </w:instrText>
      </w:r>
      <w:r w:rsidR="00C13F66">
        <w:fldChar w:fldCharType="separate"/>
      </w:r>
      <w:r w:rsidR="00C13F66">
        <w:t xml:space="preserve">Abbildung </w:t>
      </w:r>
      <w:r w:rsidR="00C13F66">
        <w:rPr>
          <w:noProof/>
        </w:rPr>
        <w:t>37</w:t>
      </w:r>
      <w:r w:rsidR="00C13F66">
        <w:fldChar w:fldCharType="end"/>
      </w:r>
      <w:r w:rsidR="00C13F66">
        <w:t>, „20181012_raw_cam1“</w:t>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jede Tagesaufname</w:t>
      </w:r>
      <w:r w:rsidR="00FB5A08">
        <w:t xml:space="preserve">. </w:t>
      </w:r>
      <w:r w:rsidR="002F774D">
        <w:t>Eine Tagesaufname umfasst</w:t>
      </w:r>
      <w:r w:rsidR="00947DE7">
        <w:t xml:space="preserve">, die als ZIP-Datei </w:t>
      </w:r>
      <w:r w:rsidR="008C1229">
        <w:t>abgelegten</w:t>
      </w:r>
      <w:r w:rsidR="00947DE7">
        <w:t>,</w:t>
      </w:r>
      <w:r w:rsidR="002F774D">
        <w:t xml:space="preserve"> Belichtungs</w:t>
      </w:r>
      <w:r w:rsidR="0057571F">
        <w:t>serien,</w:t>
      </w:r>
      <w:r w:rsidR="002F774D">
        <w:t xml:space="preserve"> die im Verlauf des Tages aufgenommen wurden. </w:t>
      </w:r>
      <w:r w:rsidR="00947DE7">
        <w:t xml:space="preserve">Siehe hierzu </w:t>
      </w:r>
      <w:r w:rsidR="00947DE7">
        <w:fldChar w:fldCharType="begin"/>
      </w:r>
      <w:r w:rsidR="00947DE7">
        <w:instrText xml:space="preserve"> REF _Ref535396295 \h </w:instrText>
      </w:r>
      <w:r w:rsidR="00947DE7">
        <w:fldChar w:fldCharType="separate"/>
      </w:r>
      <w:r w:rsidR="00947DE7">
        <w:t xml:space="preserve">Abbildung </w:t>
      </w:r>
      <w:r w:rsidR="00947DE7">
        <w:rPr>
          <w:noProof/>
        </w:rPr>
        <w:t>37</w:t>
      </w:r>
      <w:r w:rsidR="00947DE7">
        <w:fldChar w:fldCharType="end"/>
      </w:r>
      <w:r w:rsidR="00947DE7">
        <w:t xml:space="preserve"> rechts, </w:t>
      </w:r>
      <w:r w:rsidR="008C1229">
        <w:t xml:space="preserve">die Tagesaufnahme 20181012_raw_cam1, mit den einzelnen Belichtungsserien, als ZIP-Datei. Entpackt man eine Belichtungsserie, dann enthält diese neben der Logdatei, zwei Belichtungsreihen, </w:t>
      </w:r>
      <w:r w:rsidR="008C1229">
        <w:t xml:space="preserve">die je aus </w:t>
      </w:r>
      <w:r w:rsidR="008C1229">
        <w:t>drei</w:t>
      </w:r>
      <w:r w:rsidR="008C1229">
        <w:t xml:space="preserve"> RAW- und JPG-Bildern</w:t>
      </w:r>
      <w:r w:rsidR="008C1229">
        <w:t xml:space="preserve"> bestehen. </w:t>
      </w:r>
      <w:r w:rsidR="00CA2917">
        <w:fldChar w:fldCharType="begin"/>
      </w:r>
      <w:r w:rsidR="00CA2917">
        <w:instrText xml:space="preserve"> REF _Ref535659647 \h </w:instrText>
      </w:r>
      <w:r w:rsidR="00CA2917">
        <w:fldChar w:fldCharType="separate"/>
      </w:r>
      <w:r w:rsidR="00CA2917">
        <w:t xml:space="preserve">Abbildung </w:t>
      </w:r>
      <w:r w:rsidR="00CA2917">
        <w:rPr>
          <w:noProof/>
        </w:rPr>
        <w:t>38</w:t>
      </w:r>
      <w:r w:rsidR="00CA2917">
        <w:fldChar w:fldCharType="end"/>
      </w:r>
      <w:r w:rsidR="00CA2917">
        <w:t xml:space="preserve"> zeigt, den Inhalt der Belichtungsserie 20181012_092013.</w:t>
      </w:r>
    </w:p>
    <w:p w:rsidR="00CA2917" w:rsidRDefault="00A34409" w:rsidP="00CA2917">
      <w:pPr>
        <w:spacing w:before="0"/>
        <w:jc w:val="center"/>
      </w:pPr>
      <w:r>
        <w:rPr>
          <w:noProof/>
        </w:rPr>
        <w:drawing>
          <wp:inline distT="0" distB="0" distL="0" distR="0">
            <wp:extent cx="3092450" cy="99060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92450" cy="990600"/>
                    </a:xfrm>
                    <a:prstGeom prst="rect">
                      <a:avLst/>
                    </a:prstGeom>
                    <a:noFill/>
                    <a:ln>
                      <a:noFill/>
                    </a:ln>
                  </pic:spPr>
                </pic:pic>
              </a:graphicData>
            </a:graphic>
          </wp:inline>
        </w:drawing>
      </w:r>
    </w:p>
    <w:p w:rsidR="00F77002" w:rsidRDefault="002F77CB" w:rsidP="00936A2F">
      <w:pPr>
        <w:pStyle w:val="Beschriftung"/>
        <w:jc w:val="center"/>
      </w:pPr>
      <w:bookmarkStart w:id="122" w:name="_Toc535656388"/>
      <w:bookmarkStart w:id="123" w:name="_Ref535659647"/>
      <w:r>
        <w:t xml:space="preserve">Abbildung </w:t>
      </w:r>
      <w:r>
        <w:fldChar w:fldCharType="begin"/>
      </w:r>
      <w:r>
        <w:instrText xml:space="preserve"> SEQ Abbildung \* ARABIC </w:instrText>
      </w:r>
      <w:r>
        <w:fldChar w:fldCharType="separate"/>
      </w:r>
      <w:r w:rsidR="00253963">
        <w:rPr>
          <w:noProof/>
        </w:rPr>
        <w:t>39</w:t>
      </w:r>
      <w:r>
        <w:fldChar w:fldCharType="end"/>
      </w:r>
      <w:bookmarkEnd w:id="123"/>
      <w:r>
        <w:rPr>
          <w:noProof/>
        </w:rPr>
        <w:t xml:space="preserve">: </w:t>
      </w:r>
      <w:r w:rsidR="00CA2917">
        <w:rPr>
          <w:noProof/>
        </w:rPr>
        <w:t>Inhalt  der Belichtungsserie</w:t>
      </w:r>
      <w:r>
        <w:rPr>
          <w:noProof/>
        </w:rPr>
        <w:t xml:space="preserve"> </w:t>
      </w:r>
      <w:bookmarkEnd w:id="122"/>
      <w:r w:rsidR="00CA2917">
        <w:t>20181012_092013</w:t>
      </w:r>
      <w:r w:rsidR="00CA2917">
        <w:t>.</w:t>
      </w:r>
    </w:p>
    <w:p w:rsidR="00B02F5F" w:rsidRDefault="00A34409" w:rsidP="005577C5">
      <w:pPr>
        <w:spacing w:before="0"/>
      </w:pPr>
      <w:r>
        <w:lastRenderedPageBreak/>
        <w:t>In der</w:t>
      </w:r>
      <w:r w:rsidR="00B02F5F">
        <w:t xml:space="preserve"> Logdatei </w:t>
      </w:r>
      <w:r>
        <w:t>stehen</w:t>
      </w:r>
      <w:r w:rsidR="00B02F5F">
        <w:t xml:space="preserve"> die Kameraeinstellungen</w:t>
      </w:r>
      <w:r>
        <w:t>, welche für die Aufnahmen der</w:t>
      </w:r>
      <w:r w:rsidR="00B02F5F">
        <w:t xml:space="preserve"> RAW und </w:t>
      </w:r>
      <w:r w:rsidR="001F52BE">
        <w:t>JPG</w:t>
      </w:r>
      <w:r>
        <w:t>-Bilder</w:t>
      </w:r>
      <w:r w:rsidR="001F52BE">
        <w:t xml:space="preserve"> verwendet</w:t>
      </w:r>
      <w:r w:rsidR="00B02F5F">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5577C5">
      <w:pPr>
        <w:pStyle w:val="Beschriftung"/>
        <w:spacing w:after="240"/>
        <w:jc w:val="center"/>
      </w:pPr>
      <w:bookmarkStart w:id="124" w:name="_Toc535656389"/>
      <w:r>
        <w:t xml:space="preserve">Abbildung </w:t>
      </w:r>
      <w:r>
        <w:rPr>
          <w:noProof/>
        </w:rPr>
        <w:fldChar w:fldCharType="begin"/>
      </w:r>
      <w:r>
        <w:rPr>
          <w:noProof/>
        </w:rPr>
        <w:instrText xml:space="preserve"> SEQ Abbildung \* ARABIC </w:instrText>
      </w:r>
      <w:r>
        <w:rPr>
          <w:noProof/>
        </w:rPr>
        <w:fldChar w:fldCharType="separate"/>
      </w:r>
      <w:r w:rsidR="00253963">
        <w:rPr>
          <w:noProof/>
        </w:rPr>
        <w:t>40</w:t>
      </w:r>
      <w:r>
        <w:rPr>
          <w:noProof/>
        </w:rPr>
        <w:fldChar w:fldCharType="end"/>
      </w:r>
      <w:r>
        <w:rPr>
          <w:noProof/>
        </w:rPr>
        <w:t>: Logdatei der Kamera Einstellungen.</w:t>
      </w:r>
      <w:bookmarkEnd w:id="124"/>
    </w:p>
    <w:p w:rsidR="00766027" w:rsidRDefault="006548CE" w:rsidP="006D5E91">
      <w:r>
        <w:t xml:space="preserve">Für die Berechnung der HDR-Bilder </w:t>
      </w:r>
      <w:r w:rsidR="00BF0634">
        <w:t xml:space="preserve">werden </w:t>
      </w:r>
      <w:r>
        <w:t>die Shutterz</w:t>
      </w:r>
      <w:r w:rsidR="000D7D0D">
        <w:t xml:space="preserve">eiten </w:t>
      </w:r>
      <w:r w:rsidR="00E46FC8">
        <w:t xml:space="preserve">„ss“ </w:t>
      </w:r>
      <w:r w:rsidR="00BF0634">
        <w:t>verwendet</w:t>
      </w:r>
      <w:r>
        <w:t xml:space="preserve">. Sie werden benötigt um die </w:t>
      </w:r>
      <w:r w:rsidR="00F0622A">
        <w:t xml:space="preserve">Characteristic Response Curve (CRF) zu </w:t>
      </w:r>
      <w:r w:rsidR="006D5E91">
        <w:t>ermitteln</w:t>
      </w:r>
      <w:r w:rsidR="00E46FC8">
        <w:t xml:space="preserve"> (siehe Kapitel </w:t>
      </w:r>
      <w:r w:rsidR="00E46FC8">
        <w:fldChar w:fldCharType="begin"/>
      </w:r>
      <w:r w:rsidR="00E46FC8">
        <w:instrText xml:space="preserve"> REF _Ref535487444 \n \h </w:instrText>
      </w:r>
      <w:r w:rsidR="00E46FC8">
        <w:fldChar w:fldCharType="separate"/>
      </w:r>
      <w:r w:rsidR="0053043F">
        <w:t>7.3</w:t>
      </w:r>
      <w:r w:rsidR="00E46FC8">
        <w:fldChar w:fldCharType="end"/>
      </w:r>
      <w:r w:rsidR="00E46FC8">
        <w:t>)</w:t>
      </w:r>
      <w:r w:rsidR="00F0622A">
        <w:t xml:space="preserve">. </w:t>
      </w:r>
      <w:r w:rsidR="006D5E91">
        <w:t>D</w:t>
      </w:r>
      <w:r w:rsidR="00D34AAC">
        <w:t>ie letzte verwendete Belichtungszeit</w:t>
      </w:r>
      <w:r w:rsidR="006D5E91">
        <w:t xml:space="preserve"> wird mit „exp“ bezeichnet</w:t>
      </w:r>
      <w:r w:rsidR="00D34AAC">
        <w:t xml:space="preserve">. </w:t>
      </w:r>
      <w:r w:rsidR="006D5E91">
        <w:t>Obwohl der ISO Wert nicht ändert, wird er trotzdem der Vollständigkeit halber, mitgeloggt.</w:t>
      </w:r>
      <w:r w:rsidR="007F24E4">
        <w:t xml:space="preserve"> Die beiden Grössen „ag“ und „dg“ stehen für das analoge</w:t>
      </w:r>
      <w:r w:rsidR="004544AA">
        <w:t>,</w:t>
      </w:r>
      <w:r w:rsidR="007F24E4">
        <w:t xml:space="preserve"> respektive digitale Gain. </w:t>
      </w:r>
      <w:r w:rsidR="00BF0634">
        <w:t>Sie</w:t>
      </w:r>
      <w:r w:rsidR="007F24E4">
        <w:t xml:space="preserve"> bestimmen die Empfindlichkeit des Bildsensors</w:t>
      </w:r>
      <w:r w:rsidR="00C23FCA">
        <w:t>,</w:t>
      </w:r>
      <w:r w:rsidR="007F24E4">
        <w:t xml:space="preserve"> vor und nach der </w:t>
      </w:r>
      <w:r w:rsidR="00C23FCA">
        <w:t xml:space="preserve">A/D-Konvertierung. </w:t>
      </w:r>
      <w:r w:rsidR="00A4592F">
        <w:t>Die Grösse „awb“ steht für die Rot-</w:t>
      </w:r>
      <w:r w:rsidR="00BF0634">
        <w:t xml:space="preserve">, </w:t>
      </w:r>
      <w:r w:rsidR="00A4592F">
        <w:t xml:space="preserve">Grün- Verstärkungsfaktoren, die den Weissabgleich bestimmen. </w:t>
      </w:r>
      <w:r w:rsidR="00E46FC8">
        <w:t xml:space="preserve">Die Grösse „br“ entspricht der Helligkeitseinstellung und „ct“ dem Kontrast. </w:t>
      </w:r>
    </w:p>
    <w:p w:rsidR="00AD6567" w:rsidRDefault="00AD6567" w:rsidP="00366BA2">
      <w:pPr>
        <w:pStyle w:val="berschrift3"/>
      </w:pPr>
      <w:bookmarkStart w:id="125" w:name="_Hlk535519192"/>
      <w:bookmarkStart w:id="126" w:name="_Hlk535571025"/>
      <w:bookmarkStart w:id="127" w:name="_Toc535656339"/>
      <w:r w:rsidRPr="00677868">
        <w:t>Postprocessing</w:t>
      </w:r>
      <w:bookmarkEnd w:id="127"/>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r w:rsidR="003B1F4E">
        <w:rPr>
          <w:rStyle w:val="Funotenzeichen"/>
        </w:rPr>
        <w:footnoteReference w:id="21"/>
      </w:r>
      <w:r w:rsidR="00693445">
        <w:t>.</w:t>
      </w:r>
    </w:p>
    <w:p w:rsidR="00E75F95" w:rsidRDefault="00241B25" w:rsidP="00241B25">
      <w:r>
        <w:t xml:space="preserve">Aufgrund der </w:t>
      </w:r>
      <w:r w:rsidR="00E75F95">
        <w:t>enormen</w:t>
      </w:r>
      <w:r>
        <w:t xml:space="preserve"> Datenmenge, ist die Verwendung einer Datenbank unerlässlich. Sie ermöglicht eine dauerhafte, effiziente Verwaltung der Bilder. Zudem können verschiedene Teilmengen der abgelegten Daten</w:t>
      </w:r>
      <w:r w:rsidR="00232170">
        <w:t>,</w:t>
      </w:r>
      <w:r>
        <w:t xml:space="preserve"> für eine bedarfsgerechte Weiterverarbeitung</w:t>
      </w:r>
      <w:r w:rsidR="00232170">
        <w:t>, miteinander</w:t>
      </w:r>
      <w:r>
        <w:t xml:space="preserve"> kombiniert werden. Die Datenbank befindet sich auf einem NAS-Laufwerk</w:t>
      </w:r>
      <w:r w:rsidR="00232170">
        <w:t>,</w:t>
      </w:r>
      <w:r>
        <w:t xml:space="preserve"> mit Betriebssystem und MySQL-Server. Dadurch können mehrere Rechner gleichzeitig, über das Netzwerk auf die Daten zugreifen. Dies erlaubt eine Parallelisierung der Arbeitsprozesse und damit die Aufteilung der benötigten Rechenleistung, auf unterschiedliche Rechner. </w:t>
      </w:r>
      <w:r w:rsidR="00E75F95">
        <w:t xml:space="preserve">Die folgende Abbildung, veranschaulicht die Parallelisierung der Arbeitsprozesse, wie sie in der Software umgesetzt wurde. </w:t>
      </w:r>
    </w:p>
    <w:p w:rsidR="00E75F95" w:rsidRDefault="00E75F95" w:rsidP="00E75F95">
      <w:pPr>
        <w:keepNext/>
        <w:spacing w:before="240"/>
        <w:jc w:val="center"/>
      </w:pPr>
      <w:r>
        <w:rPr>
          <w:noProof/>
        </w:rPr>
        <w:drawing>
          <wp:inline distT="0" distB="0" distL="0" distR="0" wp14:anchorId="79B65A2C" wp14:editId="63AE404B">
            <wp:extent cx="2798859" cy="1062181"/>
            <wp:effectExtent l="0" t="0" r="1905" b="508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07076" cy="1065299"/>
                    </a:xfrm>
                    <a:prstGeom prst="rect">
                      <a:avLst/>
                    </a:prstGeom>
                    <a:noFill/>
                    <a:ln>
                      <a:noFill/>
                    </a:ln>
                  </pic:spPr>
                </pic:pic>
              </a:graphicData>
            </a:graphic>
          </wp:inline>
        </w:drawing>
      </w:r>
    </w:p>
    <w:p w:rsidR="00E75F95" w:rsidRDefault="00E75F95" w:rsidP="000A30DF">
      <w:pPr>
        <w:pStyle w:val="Beschriftung"/>
        <w:jc w:val="center"/>
      </w:pPr>
      <w:bookmarkStart w:id="128" w:name="_Toc535656390"/>
      <w:r>
        <w:t xml:space="preserve">Abbildung </w:t>
      </w:r>
      <w:r>
        <w:fldChar w:fldCharType="begin"/>
      </w:r>
      <w:r>
        <w:instrText xml:space="preserve"> SEQ Abbildung \* ARABIC </w:instrText>
      </w:r>
      <w:r>
        <w:fldChar w:fldCharType="separate"/>
      </w:r>
      <w:r w:rsidR="00253963">
        <w:rPr>
          <w:noProof/>
        </w:rPr>
        <w:t>41</w:t>
      </w:r>
      <w:r>
        <w:fldChar w:fldCharType="end"/>
      </w:r>
      <w:r>
        <w:rPr>
          <w:noProof/>
        </w:rPr>
        <w:t>:  Postprocessing und Übertragung der Bilddatein in die Datenbank.</w:t>
      </w:r>
      <w:bookmarkEnd w:id="128"/>
    </w:p>
    <w:p w:rsidR="00E75F95" w:rsidRDefault="00E75F95" w:rsidP="00E75F95">
      <w:r>
        <w:t>Das Postprocessing übernimmt zwei Hauptaufgaben. Es überträgt Bilddaten aus der Verzeichnisstruktur in die MySQL-Datenbank und erstellt gleichzeitig die HDR-Bilder. Die Berechnung eines HDR-Bildes ist aufwändig. So benötigt ein Desktop-Computer, mit i7 4-Kern CPU und einer Taktfrequenz von 3.1 GHz sowie 12 GB Arbeitsspeicher, ungefähr 4 Minuten, um ein HDR zu berechnen. Geht man von ungefähr 800 Aufnahmen am Tag aus, dann ergibt sich eine Gesamtrechenzeit von ungefähr 53 Stunden</w:t>
      </w:r>
      <w:r w:rsidR="00022F9B">
        <w:t>.</w:t>
      </w:r>
      <w:r>
        <w:t xml:space="preserve"> Das Rechenbeispiel zeigt, dass eine Parallelisierung der Arbeitsprozesse </w:t>
      </w:r>
      <w:r w:rsidR="00022F9B">
        <w:t>notwendig</w:t>
      </w:r>
      <w:r>
        <w:t xml:space="preserve"> ist. Setzt man </w:t>
      </w:r>
      <w:r w:rsidRPr="009563C0">
        <w:t>Multiprocessing</w:t>
      </w:r>
      <w:r>
        <w:t xml:space="preserve"> ein, also parallellaufende Instanzen des gleichen Prozesses und verteilt die Arbeit auf mehrere Rechner, dann </w:t>
      </w:r>
      <w:r>
        <w:lastRenderedPageBreak/>
        <w:t>lässt sich die Gesamtrechenzeit stark reduzieren. Mit Multiprocessing und drei zusätzlichen Laptops, ähnlicher Rechenleistung, i7 4-Kern CPU und 3 GHz Taktfrequenz, konnte die Rechenzeit von 53 auf 12 Stunden reduziert werden.</w:t>
      </w:r>
    </w:p>
    <w:p w:rsidR="00AE52ED" w:rsidRDefault="00B479BD" w:rsidP="00AE52ED">
      <w:pPr>
        <w:spacing w:after="120"/>
      </w:pPr>
      <w:r>
        <w:t>Die MySQL-Datenbank besteht aus zwei Haupttabellen</w:t>
      </w:r>
      <w:r w:rsidR="00651906">
        <w:t xml:space="preserve">, „dir_table“ und „data_camera“. </w:t>
      </w:r>
      <w:r w:rsidR="004A44B4">
        <w:t>Die</w:t>
      </w:r>
      <w:r w:rsidR="00335D6A">
        <w:t xml:space="preserve"> </w:t>
      </w:r>
      <w:r w:rsidR="00651906">
        <w:t xml:space="preserve">Tabelle data_camera, </w:t>
      </w:r>
      <w:r w:rsidR="004A44B4">
        <w:t xml:space="preserve">enthält alle Tage die bereits verarbeitet wurden. Zusätzlich führt sie </w:t>
      </w:r>
      <w:r w:rsidR="00722973">
        <w:t xml:space="preserve">Angaben zu </w:t>
      </w:r>
      <w:r w:rsidR="004A44B4">
        <w:t>eine</w:t>
      </w:r>
      <w:r w:rsidR="00722973">
        <w:t>r</w:t>
      </w:r>
      <w:r w:rsidR="004A44B4">
        <w:t xml:space="preserve"> Reihe von Eigenschaften, die eine </w:t>
      </w:r>
      <w:r w:rsidR="00722973">
        <w:t>Aussage</w:t>
      </w:r>
      <w:r w:rsidR="004A44B4">
        <w:t xml:space="preserve"> über die </w:t>
      </w:r>
      <w:r w:rsidR="00722973">
        <w:t xml:space="preserve">Qualität der Tagesaufnahme zulassen. So zum Beispiel, ob </w:t>
      </w:r>
      <w:r w:rsidR="003B4F79">
        <w:t xml:space="preserve">der Tag </w:t>
      </w:r>
      <w:r w:rsidR="00722973">
        <w:t>regnerischen oder wolkenfrei</w:t>
      </w:r>
      <w:r w:rsidR="003B4F79">
        <w:t xml:space="preserve"> war.</w:t>
      </w:r>
      <w:r w:rsidR="00722973">
        <w:t xml:space="preserve"> Diese Angaben sind noch nicht </w:t>
      </w:r>
      <w:r w:rsidR="00335D6A">
        <w:t>in de</w:t>
      </w:r>
      <w:r w:rsidR="00946F53">
        <w:t>r</w:t>
      </w:r>
      <w:r w:rsidR="00335D6A">
        <w:t xml:space="preserve"> Datenbank </w:t>
      </w:r>
      <w:r w:rsidR="00722973">
        <w:t xml:space="preserve">eingepflegt. Vorgesehen </w:t>
      </w:r>
      <w:r w:rsidR="00335D6A">
        <w:t>ist</w:t>
      </w:r>
      <w:r w:rsidR="00722973">
        <w:t xml:space="preserve"> </w:t>
      </w:r>
      <w:r w:rsidR="00335D6A">
        <w:t xml:space="preserve">mittels lokaler Wetterdaten, und den Mitteln der Bildverarbeitung, diese Daten zu ergänzen. </w:t>
      </w:r>
      <w:r w:rsidR="00D31E35">
        <w:t xml:space="preserve"> </w:t>
      </w:r>
      <w:r w:rsidR="00D31E35">
        <w:br/>
      </w:r>
      <w:r w:rsidR="00335D6A">
        <w:t>Die Tabelle dir_table</w:t>
      </w:r>
      <w:r w:rsidR="00D57DC4">
        <w:t xml:space="preserve"> </w:t>
      </w:r>
      <w:r w:rsidR="006140AE">
        <w:t>enthält alle Verzeichnisnamen</w:t>
      </w:r>
      <w:r w:rsidR="00D31E35">
        <w:t xml:space="preserve"> der Bildserien</w:t>
      </w:r>
      <w:r w:rsidR="00ED171F">
        <w:t>,</w:t>
      </w:r>
      <w:r w:rsidR="006140AE">
        <w:t xml:space="preserve"> die bereits </w:t>
      </w:r>
      <w:r w:rsidR="00822293">
        <w:t>verarbeitet wurden</w:t>
      </w:r>
      <w:r w:rsidR="00773EA3">
        <w:t xml:space="preserve">. </w:t>
      </w:r>
      <w:r w:rsidR="00ED171F">
        <w:t xml:space="preserve">In ihr wird der </w:t>
      </w:r>
      <w:r w:rsidR="00DE3BDA">
        <w:t xml:space="preserve">aktuelle </w:t>
      </w:r>
      <w:r w:rsidR="006140AE">
        <w:t>Verarbeitungszustand</w:t>
      </w:r>
      <w:r w:rsidR="00ED171F">
        <w:t xml:space="preserve"> einer </w:t>
      </w:r>
      <w:r w:rsidR="00D31E35">
        <w:t xml:space="preserve">Bildserie </w:t>
      </w:r>
      <w:r w:rsidR="00ED171F">
        <w:t xml:space="preserve">festgehalten. </w:t>
      </w:r>
      <w:r w:rsidR="005915FA">
        <w:t xml:space="preserve">Enthält das Feld „block“ den Wert 1, dann ist diese Datei in Bearbeitung und für andere Prozesse gesperrt. </w:t>
      </w:r>
      <w:r w:rsidR="005664D5">
        <w:t xml:space="preserve">Sobald der Prozess beendet wurde, erhält das Feld „done“ den Wert 1. Sollte das Programm unbeabsichtigt unterbrochen werden, dann kann nach Neustart, aufgrund der Zustände von block und done ermittelt werden, welche Dateien unvollständig abgearbeitet wurden. </w:t>
      </w:r>
      <w:r w:rsidR="00883E9E">
        <w:t xml:space="preserve">Auf diese Weise können fehlende Daten, selbst nach Unterbrüchen nachträglich ergänzt werden. </w:t>
      </w:r>
    </w:p>
    <w:p w:rsidR="00BF7E08" w:rsidRDefault="00843EB9" w:rsidP="00BF7E08">
      <w:pPr>
        <w:spacing w:before="0"/>
      </w:pPr>
      <w:r>
        <w:t>Jeder b</w:t>
      </w:r>
      <w:r w:rsidR="00C8036D">
        <w:t xml:space="preserve">earbeitete Tag, </w:t>
      </w:r>
      <w:r w:rsidR="00974B9D">
        <w:t>entspricht</w:t>
      </w:r>
      <w:r w:rsidR="00C8036D">
        <w:t xml:space="preserve"> eine</w:t>
      </w:r>
      <w:r w:rsidR="00974B9D">
        <w:t>r</w:t>
      </w:r>
      <w:r w:rsidR="00883E9E">
        <w:t xml:space="preserve"> neuen</w:t>
      </w:r>
      <w:r w:rsidR="00C8036D">
        <w:t xml:space="preserve"> </w:t>
      </w:r>
      <w:r w:rsidR="00CE67FF">
        <w:t>Datenbankt</w:t>
      </w:r>
      <w:r w:rsidR="00C8036D">
        <w:t xml:space="preserve">abelle. </w:t>
      </w:r>
      <w:r w:rsidR="00974B9D">
        <w:t>Sie</w:t>
      </w:r>
      <w:r w:rsidR="00C8036D">
        <w:t xml:space="preserve"> erhält als Namen, den Präfix „images“ </w:t>
      </w:r>
      <w:r w:rsidR="00974B9D">
        <w:t>sowie</w:t>
      </w:r>
      <w:r w:rsidR="00C8036D">
        <w:t xml:space="preserve"> das Datum, an dem die Tagesaufnahme entstanden ist. </w:t>
      </w:r>
      <w:r w:rsidR="00310910">
        <w:t>Auf diese Weise kann</w:t>
      </w:r>
      <w:r w:rsidR="007618B1">
        <w:t xml:space="preserve"> in der Tabelle data_camera, nach einer geeigneten Tagesaufnahme gesucht werden, zum Beispiel Aufnahmen mit Wolken. </w:t>
      </w:r>
      <w:r w:rsidR="00893789">
        <w:t>Die</w:t>
      </w:r>
      <w:r w:rsidR="007618B1">
        <w:t xml:space="preserve"> Suche</w:t>
      </w:r>
      <w:r w:rsidR="00893789">
        <w:t xml:space="preserve"> </w:t>
      </w:r>
      <w:r w:rsidR="007618B1">
        <w:t>kann weiter eingegrenzt werden</w:t>
      </w:r>
      <w:r w:rsidR="006666E4">
        <w:t>,</w:t>
      </w:r>
      <w:r w:rsidR="007618B1">
        <w:t xml:space="preserve"> durch Softwareversion </w:t>
      </w:r>
      <w:r w:rsidR="006666E4">
        <w:t>und Kennnummer</w:t>
      </w:r>
      <w:r w:rsidR="007618B1">
        <w:t xml:space="preserve"> der Kamera</w:t>
      </w:r>
      <w:r w:rsidR="006666E4">
        <w:t>.</w:t>
      </w:r>
      <w:r w:rsidR="0000270B">
        <w:t xml:space="preserve"> </w:t>
      </w:r>
    </w:p>
    <w:p w:rsidR="004E0232" w:rsidRDefault="00893789" w:rsidP="00AE52ED">
      <w:pPr>
        <w:spacing w:before="0" w:after="360"/>
      </w:pPr>
      <w:r>
        <w:t xml:space="preserve">Erhält man schlussendlich das gewünschte Suchergebnis, dann entnimmt dem Feld „image_date“, das Datum und ruft die entsprechende Tabelle der Tagesaufnahme, über ihren Namen auf. </w:t>
      </w:r>
      <w:r w:rsidR="005A7AC3">
        <w:t xml:space="preserve">Die </w:t>
      </w:r>
      <w:r w:rsidR="005A7AC3">
        <w:fldChar w:fldCharType="begin"/>
      </w:r>
      <w:r w:rsidR="005A7AC3">
        <w:instrText xml:space="preserve"> REF _Ref535585006 \h </w:instrText>
      </w:r>
      <w:r w:rsidR="005A7AC3">
        <w:fldChar w:fldCharType="separate"/>
      </w:r>
      <w:r w:rsidR="0053043F">
        <w:t xml:space="preserve">Abbildung </w:t>
      </w:r>
      <w:r w:rsidR="0053043F">
        <w:rPr>
          <w:noProof/>
        </w:rPr>
        <w:t>41</w:t>
      </w:r>
      <w:r w:rsidR="005A7AC3">
        <w:fldChar w:fldCharType="end"/>
      </w:r>
      <w:r w:rsidR="005A7AC3">
        <w:t xml:space="preserve">, zeigt wie die angeführten Tabellen aufgebaut sind und welche Felder sie enthalten. </w:t>
      </w:r>
    </w:p>
    <w:p w:rsidR="00EA1F6E" w:rsidRDefault="00D57DC4" w:rsidP="00EA1F6E">
      <w:pPr>
        <w:keepNext/>
        <w:spacing w:before="0"/>
        <w:jc w:val="center"/>
      </w:pPr>
      <w:r>
        <w:rPr>
          <w:noProof/>
        </w:rPr>
        <w:drawing>
          <wp:inline distT="0" distB="0" distL="0" distR="0">
            <wp:extent cx="4470077" cy="2684678"/>
            <wp:effectExtent l="0" t="0" r="6985"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33554" cy="2722802"/>
                    </a:xfrm>
                    <a:prstGeom prst="rect">
                      <a:avLst/>
                    </a:prstGeom>
                    <a:noFill/>
                    <a:ln>
                      <a:noFill/>
                    </a:ln>
                  </pic:spPr>
                </pic:pic>
              </a:graphicData>
            </a:graphic>
          </wp:inline>
        </w:drawing>
      </w:r>
    </w:p>
    <w:p w:rsidR="00B479BD" w:rsidRDefault="00EA1F6E" w:rsidP="00EA1F6E">
      <w:pPr>
        <w:pStyle w:val="Beschriftung"/>
        <w:jc w:val="center"/>
      </w:pPr>
      <w:bookmarkStart w:id="129" w:name="_Ref535585006"/>
      <w:bookmarkStart w:id="130" w:name="_Toc535656391"/>
      <w:r>
        <w:t xml:space="preserve">Abbildung </w:t>
      </w:r>
      <w:r>
        <w:fldChar w:fldCharType="begin"/>
      </w:r>
      <w:r>
        <w:instrText xml:space="preserve"> SEQ Abbildung \* ARABIC </w:instrText>
      </w:r>
      <w:r>
        <w:fldChar w:fldCharType="separate"/>
      </w:r>
      <w:r w:rsidR="00253963">
        <w:rPr>
          <w:noProof/>
        </w:rPr>
        <w:t>42</w:t>
      </w:r>
      <w:r>
        <w:fldChar w:fldCharType="end"/>
      </w:r>
      <w:bookmarkEnd w:id="129"/>
      <w:r>
        <w:rPr>
          <w:noProof/>
        </w:rPr>
        <w:t>:Verwendte</w:t>
      </w:r>
      <w:r w:rsidR="006A181E">
        <w:rPr>
          <w:noProof/>
        </w:rPr>
        <w:t xml:space="preserve"> </w:t>
      </w:r>
      <w:r w:rsidR="00544EA5">
        <w:rPr>
          <w:noProof/>
        </w:rPr>
        <w:t>Datenbankt</w:t>
      </w:r>
      <w:r>
        <w:rPr>
          <w:noProof/>
        </w:rPr>
        <w:t>abellen, zur Ablage der Tagesaufnahmen.</w:t>
      </w:r>
      <w:bookmarkEnd w:id="130"/>
      <w:r w:rsidR="004D683E">
        <w:tab/>
      </w:r>
    </w:p>
    <w:p w:rsidR="004D683E" w:rsidRDefault="004D683E" w:rsidP="00241B25"/>
    <w:p w:rsidR="004D683E" w:rsidRDefault="004D683E" w:rsidP="00241B25"/>
    <w:p w:rsidR="004D683E" w:rsidRDefault="004D683E" w:rsidP="00241B25"/>
    <w:p w:rsidR="004D683E" w:rsidRDefault="004D683E" w:rsidP="00241B25"/>
    <w:p w:rsidR="004D683E" w:rsidRDefault="004D683E" w:rsidP="00241B25"/>
    <w:p w:rsidR="004D683E" w:rsidRDefault="004D683E" w:rsidP="00241B25"/>
    <w:p w:rsidR="004D683E" w:rsidRDefault="006D04C7" w:rsidP="004A5327">
      <w:pPr>
        <w:spacing w:after="120"/>
      </w:pPr>
      <w:r>
        <w:t xml:space="preserve">Die Tabelle einer Tagesaufnahe enthält, neben den Kameraeinstellungen aus der Logdatei, die </w:t>
      </w:r>
      <w:r w:rsidR="00666A55">
        <w:t>erstellten Bilder</w:t>
      </w:r>
      <w:r>
        <w:t xml:space="preserve"> aus dem Postprocessing. </w:t>
      </w:r>
      <w:r w:rsidR="00666A55">
        <w:t xml:space="preserve">In der nachfolgenden Tabelle </w:t>
      </w:r>
      <w:r w:rsidR="00836039">
        <w:t xml:space="preserve">wird die Art der </w:t>
      </w:r>
      <w:r w:rsidR="00666A55">
        <w:t>Bilder zusammengefasst.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6"/>
        <w:gridCol w:w="7523"/>
      </w:tblGrid>
      <w:tr w:rsidR="00AC063C" w:rsidTr="004A5327">
        <w:trPr>
          <w:jc w:val="center"/>
        </w:trPr>
        <w:tc>
          <w:tcPr>
            <w:tcW w:w="846" w:type="dxa"/>
            <w:tcBorders>
              <w:right w:val="single" w:sz="4" w:space="0" w:color="auto"/>
            </w:tcBorders>
            <w:shd w:val="clear" w:color="auto" w:fill="auto"/>
          </w:tcPr>
          <w:p w:rsidR="00AC063C" w:rsidRDefault="006E5DEF" w:rsidP="00AD3F0A">
            <w:pPr>
              <w:spacing w:before="0"/>
              <w:jc w:val="left"/>
              <w:rPr>
                <w:rStyle w:val="Fett"/>
                <w:b w:val="0"/>
                <w:sz w:val="16"/>
                <w:szCs w:val="16"/>
              </w:rPr>
            </w:pPr>
            <w:r>
              <w:rPr>
                <w:rStyle w:val="Fett"/>
                <w:b w:val="0"/>
                <w:sz w:val="16"/>
                <w:szCs w:val="16"/>
              </w:rPr>
              <w:t xml:space="preserve">   </w:t>
            </w:r>
            <w:r w:rsidR="005B79EF">
              <w:rPr>
                <w:rStyle w:val="Fett"/>
                <w:b w:val="0"/>
                <w:sz w:val="16"/>
                <w:szCs w:val="16"/>
              </w:rPr>
              <w:t>Feldn</w:t>
            </w:r>
            <w:r w:rsidR="00AC063C">
              <w:rPr>
                <w:rStyle w:val="Fett"/>
                <w:b w:val="0"/>
                <w:sz w:val="16"/>
                <w:szCs w:val="16"/>
              </w:rPr>
              <w:t>ame</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Art des Bildes</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 xml:space="preserve">      </w:t>
            </w:r>
            <w:r w:rsidR="004A5327">
              <w:rPr>
                <w:rStyle w:val="Fett"/>
                <w:b w:val="0"/>
                <w:sz w:val="16"/>
                <w:szCs w:val="16"/>
              </w:rPr>
              <w:t xml:space="preserve"> </w:t>
            </w:r>
            <w:r w:rsidR="007F2DE5">
              <w:rPr>
                <w:rStyle w:val="Fett"/>
                <w:b w:val="0"/>
                <w:sz w:val="16"/>
                <w:szCs w:val="16"/>
              </w:rPr>
              <w:t xml:space="preserve"> </w:t>
            </w:r>
            <w:r w:rsidR="00AC063C">
              <w:rPr>
                <w:rStyle w:val="Fett"/>
                <w:b w:val="0"/>
                <w:sz w:val="16"/>
                <w:szCs w:val="16"/>
              </w:rPr>
              <w:t>ldr</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Rohdaten als BLOB des tone mapped HDR-Bildes, erstellt aus der Belichtungsreihe der JPG-Bilder.</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 xml:space="preserve">     </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hdr</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Rohdaten als BLOB des HDR-Bildes, erstellt aus der Belichtungsreihe der RAW-Bilder.</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a</w:t>
            </w:r>
            <w:r>
              <w:rPr>
                <w:rStyle w:val="Fett"/>
                <w:b w:val="0"/>
                <w:sz w:val="16"/>
                <w:szCs w:val="16"/>
              </w:rPr>
              <w:t xml:space="preserve">)  </w:t>
            </w:r>
            <w:r w:rsidR="004A5327">
              <w:rPr>
                <w:rStyle w:val="Fett"/>
                <w:b w:val="0"/>
                <w:sz w:val="16"/>
                <w:szCs w:val="16"/>
              </w:rPr>
              <w:t xml:space="preserve"> </w:t>
            </w:r>
            <w:r w:rsidR="00AC063C">
              <w:rPr>
                <w:rStyle w:val="Fett"/>
                <w:b w:val="0"/>
                <w:sz w:val="16"/>
                <w:szCs w:val="16"/>
              </w:rPr>
              <w:t>ldr_s</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Runterskalierte Version von ldr als JPG-Bild. Kann im Gegensatz zu ldr, direkt betrachtet werden.</w:t>
            </w:r>
          </w:p>
        </w:tc>
      </w:tr>
      <w:tr w:rsidR="00AC063C" w:rsidTr="004A5327">
        <w:trPr>
          <w:jc w:val="center"/>
        </w:trPr>
        <w:tc>
          <w:tcPr>
            <w:tcW w:w="846" w:type="dxa"/>
            <w:tcBorders>
              <w:right w:val="single" w:sz="4" w:space="0" w:color="auto"/>
            </w:tcBorders>
            <w:shd w:val="clear" w:color="auto" w:fill="auto"/>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b</w:t>
            </w:r>
            <w:r>
              <w:rPr>
                <w:rStyle w:val="Fett"/>
                <w:b w:val="0"/>
                <w:sz w:val="16"/>
                <w:szCs w:val="16"/>
              </w:rPr>
              <w:t xml:space="preserve">)  </w:t>
            </w:r>
            <w:r w:rsidR="004A5327">
              <w:rPr>
                <w:rStyle w:val="Fett"/>
                <w:b w:val="0"/>
                <w:sz w:val="16"/>
                <w:szCs w:val="16"/>
              </w:rPr>
              <w:t xml:space="preserve"> </w:t>
            </w:r>
            <w:r w:rsidR="00AC063C">
              <w:rPr>
                <w:rStyle w:val="Fett"/>
                <w:b w:val="0"/>
                <w:sz w:val="16"/>
                <w:szCs w:val="16"/>
              </w:rPr>
              <w:t>hdr_s</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Runterskalierte</w:t>
            </w:r>
            <w:r w:rsidR="00F70326">
              <w:rPr>
                <w:sz w:val="16"/>
                <w:szCs w:val="16"/>
              </w:rPr>
              <w:t>,</w:t>
            </w:r>
            <w:r w:rsidR="00AC063C">
              <w:rPr>
                <w:sz w:val="16"/>
                <w:szCs w:val="16"/>
              </w:rPr>
              <w:t xml:space="preserve"> tone mapped</w:t>
            </w:r>
            <w:r w:rsidR="00F70326">
              <w:rPr>
                <w:sz w:val="16"/>
                <w:szCs w:val="16"/>
              </w:rPr>
              <w:t xml:space="preserve"> </w:t>
            </w:r>
            <w:r w:rsidR="00AC063C">
              <w:rPr>
                <w:sz w:val="16"/>
                <w:szCs w:val="16"/>
              </w:rPr>
              <w:t>Version von hdr als JPG-Bild. Kann im Gegensatz zu hdr, direkt betrachtet werden.</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(c</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thumb</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Ein Thumbnail</w:t>
            </w:r>
            <w:r w:rsidR="00F70326">
              <w:rPr>
                <w:sz w:val="16"/>
                <w:szCs w:val="16"/>
              </w:rPr>
              <w:t>,</w:t>
            </w:r>
            <w:r w:rsidR="00AC063C">
              <w:rPr>
                <w:sz w:val="16"/>
                <w:szCs w:val="16"/>
              </w:rPr>
              <w:t xml:space="preserve"> des </w:t>
            </w:r>
            <w:r w:rsidR="00F70326">
              <w:rPr>
                <w:sz w:val="16"/>
                <w:szCs w:val="16"/>
              </w:rPr>
              <w:t>optimal beleuchteten JPG-Bildes aus der Belichtungsreihe.</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(d</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rmap</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Radiance Map</w:t>
            </w:r>
            <w:r w:rsidR="00AD3F0A">
              <w:rPr>
                <w:sz w:val="16"/>
                <w:szCs w:val="16"/>
              </w:rPr>
              <w:t>: F</w:t>
            </w:r>
            <w:r w:rsidR="00F70326">
              <w:rPr>
                <w:sz w:val="16"/>
                <w:szCs w:val="16"/>
              </w:rPr>
              <w:t xml:space="preserve">arbcodiertes </w:t>
            </w:r>
            <w:r w:rsidR="00AD3F0A">
              <w:rPr>
                <w:sz w:val="16"/>
                <w:szCs w:val="16"/>
              </w:rPr>
              <w:t>JPG-</w:t>
            </w:r>
            <w:r w:rsidR="00F70326">
              <w:rPr>
                <w:sz w:val="16"/>
                <w:szCs w:val="16"/>
              </w:rPr>
              <w:t>Bild der Leuchtdichte des HDR-Bildes, das aus den RAW-Bildern erstellt wurde.</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(e</w:t>
            </w:r>
            <w:r w:rsidR="00836039">
              <w:rPr>
                <w:rStyle w:val="Fett"/>
                <w:b w:val="0"/>
                <w:sz w:val="16"/>
                <w:szCs w:val="16"/>
              </w:rPr>
              <w:t xml:space="preserve">) </w:t>
            </w:r>
            <w:r w:rsidR="00F670AE">
              <w:rPr>
                <w:rStyle w:val="Fett"/>
                <w:b w:val="0"/>
                <w:sz w:val="16"/>
                <w:szCs w:val="16"/>
              </w:rPr>
              <w:t xml:space="preserve"> </w:t>
            </w:r>
            <w:r w:rsidR="004A5327">
              <w:rPr>
                <w:rStyle w:val="Fett"/>
                <w:b w:val="0"/>
                <w:sz w:val="16"/>
                <w:szCs w:val="16"/>
              </w:rPr>
              <w:t xml:space="preserve"> </w:t>
            </w:r>
            <w:r w:rsidR="00AC063C">
              <w:rPr>
                <w:rStyle w:val="Fett"/>
                <w:b w:val="0"/>
                <w:sz w:val="16"/>
                <w:szCs w:val="16"/>
              </w:rPr>
              <w:t>resp</w:t>
            </w:r>
          </w:p>
        </w:tc>
        <w:tc>
          <w:tcPr>
            <w:tcW w:w="7523" w:type="dxa"/>
            <w:tcBorders>
              <w:left w:val="single" w:sz="4" w:space="0" w:color="auto"/>
            </w:tcBorders>
            <w:shd w:val="clear" w:color="auto" w:fill="DAEEF3" w:themeFill="accent5" w:themeFillTint="33"/>
          </w:tcPr>
          <w:p w:rsidR="007E2B37" w:rsidRDefault="004A5327" w:rsidP="00C7465A">
            <w:pPr>
              <w:keepNext/>
              <w:spacing w:before="0"/>
              <w:rPr>
                <w:sz w:val="16"/>
                <w:szCs w:val="16"/>
              </w:rPr>
            </w:pPr>
            <w:r>
              <w:rPr>
                <w:sz w:val="16"/>
                <w:szCs w:val="16"/>
              </w:rPr>
              <w:t xml:space="preserve">  </w:t>
            </w:r>
            <w:r w:rsidR="00AC063C">
              <w:rPr>
                <w:sz w:val="16"/>
                <w:szCs w:val="16"/>
              </w:rPr>
              <w:t>Response Curve</w:t>
            </w:r>
            <w:r w:rsidR="00F70326">
              <w:rPr>
                <w:sz w:val="16"/>
                <w:szCs w:val="16"/>
              </w:rPr>
              <w:t>:</w:t>
            </w:r>
            <w:r w:rsidR="00051726">
              <w:rPr>
                <w:sz w:val="16"/>
                <w:szCs w:val="16"/>
              </w:rPr>
              <w:t xml:space="preserve"> Ein JPG-Bild mit den</w:t>
            </w:r>
            <w:r w:rsidR="00AD3F0A">
              <w:rPr>
                <w:sz w:val="16"/>
                <w:szCs w:val="16"/>
              </w:rPr>
              <w:t xml:space="preserve"> Graphen</w:t>
            </w:r>
            <w:r w:rsidR="00051726">
              <w:rPr>
                <w:sz w:val="16"/>
                <w:szCs w:val="16"/>
              </w:rPr>
              <w:t xml:space="preserve"> der CRFs, für die drei Farbkanäle.</w:t>
            </w:r>
          </w:p>
        </w:tc>
      </w:tr>
    </w:tbl>
    <w:p w:rsidR="00836039" w:rsidRDefault="00F670AE" w:rsidP="005B79EF">
      <w:pPr>
        <w:spacing w:before="0"/>
      </w:pPr>
      <w:r>
        <w:t xml:space="preserve"> </w:t>
      </w:r>
      <w:r>
        <w:rPr>
          <w:noProof/>
        </w:rPr>
        <w:drawing>
          <wp:inline distT="0" distB="0" distL="0" distR="0">
            <wp:extent cx="5325035" cy="812293"/>
            <wp:effectExtent l="0" t="0" r="0"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7182" cy="817197"/>
                    </a:xfrm>
                    <a:prstGeom prst="rect">
                      <a:avLst/>
                    </a:prstGeom>
                    <a:noFill/>
                    <a:ln>
                      <a:noFill/>
                    </a:ln>
                  </pic:spPr>
                </pic:pic>
              </a:graphicData>
            </a:graphic>
          </wp:inline>
        </w:drawing>
      </w:r>
    </w:p>
    <w:p w:rsidR="00836039" w:rsidRDefault="00F670AE" w:rsidP="00F670AE">
      <w:pPr>
        <w:spacing w:before="0"/>
        <w:ind w:left="555"/>
      </w:pPr>
      <w:r>
        <w:t xml:space="preserve">   (a)                          (b)                            (c)                               (d)                                    (e)            </w:t>
      </w:r>
    </w:p>
    <w:p w:rsidR="00F670AE" w:rsidRDefault="00F670AE" w:rsidP="004A5327">
      <w:pPr>
        <w:pStyle w:val="Beschriftung"/>
        <w:ind w:left="915"/>
      </w:pPr>
      <w:bookmarkStart w:id="131" w:name="_Toc535656399"/>
      <w:bookmarkStart w:id="132" w:name="_Ref535688209"/>
      <w:r>
        <w:t xml:space="preserve">Tabelle </w:t>
      </w:r>
      <w:r>
        <w:fldChar w:fldCharType="begin"/>
      </w:r>
      <w:r>
        <w:instrText xml:space="preserve"> SEQ Tabelle \* ARABIC </w:instrText>
      </w:r>
      <w:r>
        <w:fldChar w:fldCharType="separate"/>
      </w:r>
      <w:r w:rsidR="0053043F">
        <w:rPr>
          <w:noProof/>
        </w:rPr>
        <w:t>7</w:t>
      </w:r>
      <w:r>
        <w:fldChar w:fldCharType="end"/>
      </w:r>
      <w:bookmarkEnd w:id="132"/>
      <w:r>
        <w:rPr>
          <w:noProof/>
        </w:rPr>
        <w:t>: Biddateien aus dem Postprocessing, die in der Datenbank abgelget werden.</w:t>
      </w:r>
      <w:bookmarkEnd w:id="131"/>
    </w:p>
    <w:p w:rsidR="00F36221" w:rsidRDefault="00175CE3" w:rsidP="00F36221">
      <w:pPr>
        <w:spacing w:before="0"/>
      </w:pPr>
      <w:r>
        <w:t xml:space="preserve">Im folgenden Absatz </w:t>
      </w:r>
      <w:r w:rsidR="00095A74">
        <w:t xml:space="preserve">wird </w:t>
      </w:r>
      <w:r w:rsidR="00C7465A">
        <w:t xml:space="preserve">auf die </w:t>
      </w:r>
      <w:r w:rsidR="00666A55">
        <w:t>Funktionsweise</w:t>
      </w:r>
      <w:r w:rsidR="00C7465A">
        <w:t xml:space="preserve"> des </w:t>
      </w:r>
      <w:r w:rsidR="00095A74">
        <w:t xml:space="preserve">Postprocessing </w:t>
      </w:r>
      <w:r w:rsidR="00C7465A">
        <w:t>eingegangen.</w:t>
      </w:r>
      <w:r w:rsidR="00095A74">
        <w:t xml:space="preserve"> </w:t>
      </w:r>
      <w:r w:rsidR="00475E52">
        <w:t xml:space="preserve">Sobald das Postprocessing gestartet wird, durchläuft eine Methode, den Verzeichnisbaum und sammelt, alle Verzeichnispfade zu den Tagesaufnahmen. Die Pfade werden </w:t>
      </w:r>
      <w:r w:rsidR="00666A55">
        <w:t xml:space="preserve">entsprechend nach Kameranummer, je in einer eigenen Liste abgelegt. </w:t>
      </w:r>
      <w:r w:rsidR="00704CDF">
        <w:t xml:space="preserve">Ein Filter </w:t>
      </w:r>
      <w:r w:rsidR="00281152">
        <w:t>der</w:t>
      </w:r>
      <w:r w:rsidR="00DE4A69">
        <w:t xml:space="preserve"> aktiviert oder auch deaktiviert werden kann, prüft ob es Regentage in der Liste gibt. Solche Tage werden entfernt, um die Gesamtrechenzeit zu reduzieren. </w:t>
      </w:r>
      <w:r w:rsidR="005D2BDD">
        <w:t>Nun wird die erste Tagesaufnahme aus der Liste geladen.</w:t>
      </w:r>
      <w:r w:rsidR="00F36221">
        <w:t xml:space="preserve"> Die darin enthaltenen komprimierten Belichtungs</w:t>
      </w:r>
      <w:r w:rsidR="00CE67FF">
        <w:t>serien werden in einzelne V</w:t>
      </w:r>
      <w:r w:rsidR="00F36221">
        <w:t>erzeichnisse en</w:t>
      </w:r>
      <w:r w:rsidR="00CE67FF">
        <w:t>tpackt. Anschliessend wird jedes entpackte Verzeichnis,</w:t>
      </w:r>
      <w:r w:rsidR="00F36221">
        <w:t xml:space="preserve"> auf </w:t>
      </w:r>
      <w:r w:rsidR="00CE67FF">
        <w:t>seine</w:t>
      </w:r>
      <w:r w:rsidR="00F36221">
        <w:t xml:space="preserve"> Datenintegrität geprüft. </w:t>
      </w:r>
      <w:r w:rsidR="007C2B41">
        <w:t xml:space="preserve">Bei fehlenden </w:t>
      </w:r>
      <w:r w:rsidR="00281152">
        <w:t xml:space="preserve">Einträgen in der </w:t>
      </w:r>
      <w:r w:rsidR="007B0584">
        <w:t>Logdatei</w:t>
      </w:r>
      <w:r w:rsidR="007C2B41">
        <w:t xml:space="preserve"> oder Bildern einer Belichtungsreihe</w:t>
      </w:r>
      <w:r w:rsidR="00EE0972">
        <w:t xml:space="preserve">, werden die betroffenen </w:t>
      </w:r>
      <w:r w:rsidR="009B2331">
        <w:t>Verzeichnisse</w:t>
      </w:r>
      <w:r w:rsidR="007C4847">
        <w:t xml:space="preserve"> vermerkt</w:t>
      </w:r>
      <w:r w:rsidR="009B2331">
        <w:t xml:space="preserve"> und von den folgenden Arbeitsschritten ausgeschlossen. </w:t>
      </w:r>
      <w:r w:rsidR="00F36221">
        <w:t xml:space="preserve">Sobald die Überprüfung </w:t>
      </w:r>
      <w:r w:rsidR="00CE67FF">
        <w:t>beendet</w:t>
      </w:r>
      <w:r w:rsidR="00F36221">
        <w:t xml:space="preserve"> ist, werden die Verzeichnispfade, der einzelnen Belichtungs</w:t>
      </w:r>
      <w:r w:rsidR="00CE67FF">
        <w:t>serien</w:t>
      </w:r>
      <w:r w:rsidR="00F36221">
        <w:t xml:space="preserve">, in einer Liste gesammelt. Diese Liste enthält nun </w:t>
      </w:r>
      <w:r w:rsidR="00CE67FF">
        <w:t xml:space="preserve">alle </w:t>
      </w:r>
      <w:r w:rsidR="00281152">
        <w:t xml:space="preserve">vollständigen </w:t>
      </w:r>
      <w:r w:rsidR="00CE67FF">
        <w:t xml:space="preserve">Belichtungsserien </w:t>
      </w:r>
      <w:r w:rsidR="00F36221">
        <w:t>eines Tages.</w:t>
      </w:r>
    </w:p>
    <w:p w:rsidR="00647B5F" w:rsidRDefault="00F36221" w:rsidP="007202C0">
      <w:pPr>
        <w:spacing w:before="0"/>
      </w:pPr>
      <w:r>
        <w:t>Wie bereits eingangs erwähnt, ist die Software als Multiprocessor-</w:t>
      </w:r>
      <w:r w:rsidR="005D2BDD">
        <w:t>Anwendung ausgelegt</w:t>
      </w:r>
      <w:r>
        <w:t xml:space="preserve">. </w:t>
      </w:r>
      <w:r w:rsidR="00086FC6">
        <w:t xml:space="preserve">Das Programm ermittelt deshalb </w:t>
      </w:r>
      <w:r w:rsidR="007202C0">
        <w:t>die Anzahl vorhandener Prozessorkerne und startet pro Kern zwei Prozesse</w:t>
      </w:r>
      <w:r w:rsidR="007202C0">
        <w:rPr>
          <w:rStyle w:val="Funotenzeichen"/>
        </w:rPr>
        <w:footnoteReference w:id="22"/>
      </w:r>
      <w:r w:rsidR="00004F62">
        <w:t>.</w:t>
      </w:r>
      <w:r w:rsidR="00281152">
        <w:t xml:space="preserve"> Jedem Prozess, wird eine Belichtungsserie zur Abarbeitung zugewiesen. Die Abarbeitung beginnt damit, dass die Kameraeinstellungen aus der Logdatei gelesen werden. </w:t>
      </w:r>
      <w:r w:rsidR="006876D3">
        <w:t xml:space="preserve">Von besonderem Interesse, sind die Shutterzeiten und Faktoren des Weissabgleichs, welche in Listen für die Weiterverarbeitung bereitgestellt werden. </w:t>
      </w:r>
      <w:r w:rsidR="00D94DE4">
        <w:t>Die Listen</w:t>
      </w:r>
      <w:r w:rsidR="008C04BE">
        <w:t xml:space="preserve"> mit den Shutterzeiten</w:t>
      </w:r>
      <w:r w:rsidR="00D94DE4">
        <w:t xml:space="preserve"> und den Faktoren für den Weissabgleich werden an die Methode zum Erstellen der HDR-Bilder weitergereicht. Hier werden die einzelnen Bilder der beiden Belichtungsreihen in zwei Listen gesammelt. </w:t>
      </w:r>
    </w:p>
    <w:p w:rsidR="00965B85" w:rsidRDefault="00647B5F" w:rsidP="007202C0">
      <w:pPr>
        <w:spacing w:before="0"/>
      </w:pPr>
      <w:r>
        <w:t xml:space="preserve">Bevor die </w:t>
      </w:r>
      <w:r w:rsidR="00D94DE4">
        <w:t xml:space="preserve">RAW-Bilder </w:t>
      </w:r>
      <w:r>
        <w:t xml:space="preserve">weiterverarbeitet werden können, </w:t>
      </w:r>
      <w:r w:rsidR="00D94DE4">
        <w:t>müssen</w:t>
      </w:r>
      <w:r>
        <w:t xml:space="preserve"> diese zuerst </w:t>
      </w:r>
      <w:r w:rsidR="005F3845">
        <w:t>demosaiced</w:t>
      </w:r>
      <w:r w:rsidR="00955734">
        <w:t xml:space="preserve"> </w:t>
      </w:r>
      <w:r>
        <w:t>werden.</w:t>
      </w:r>
      <w:r w:rsidR="006F0254">
        <w:t xml:space="preserve"> </w:t>
      </w:r>
      <w:r w:rsidR="00955734">
        <w:t xml:space="preserve">Im Kapitel </w:t>
      </w:r>
      <w:r w:rsidR="00955734">
        <w:fldChar w:fldCharType="begin"/>
      </w:r>
      <w:r w:rsidR="00955734">
        <w:instrText xml:space="preserve"> REF _Ref535670940 \n \h </w:instrText>
      </w:r>
      <w:r w:rsidR="00955734">
        <w:fldChar w:fldCharType="separate"/>
      </w:r>
      <w:r w:rsidR="00955734">
        <w:t>7.2</w:t>
      </w:r>
      <w:r w:rsidR="00955734">
        <w:fldChar w:fldCharType="end"/>
      </w:r>
      <w:r w:rsidR="00955734">
        <w:t xml:space="preserve"> wurde kurz erklärt, dass es sich dabei um ein schachbrettartiges Muster handelt, die Bayer-Matrix,</w:t>
      </w:r>
      <w:r w:rsidR="006F199F">
        <w:t xml:space="preserve"> aus der die Farbwerte für jedes Pixel durch Interpolation benachbarter Felder, berechnet werden müssen. </w:t>
      </w:r>
    </w:p>
    <w:p w:rsidR="00006B42" w:rsidRDefault="00012A43" w:rsidP="007202C0">
      <w:pPr>
        <w:spacing w:before="0"/>
      </w:pPr>
      <w:r>
        <w:t xml:space="preserve">Während dieses Schrittes, </w:t>
      </w:r>
      <w:r w:rsidR="005F3845">
        <w:t>wird auch</w:t>
      </w:r>
      <w:r>
        <w:t xml:space="preserve"> der Weissabgleich wiederhergestellt.</w:t>
      </w:r>
    </w:p>
    <w:p w:rsidR="00CA02E4" w:rsidRDefault="00D666AD" w:rsidP="00D666AD">
      <w:pPr>
        <w:spacing w:before="0"/>
      </w:pPr>
      <w:r>
        <w:t>Nun kann das Verfahren von Debevec und Malik angewendet werden, um das HDR-Bild zu erstellen. Das Verfahren verwendet die Umkehrfunktion der charakteristischen Ansprechkurve</w:t>
      </w:r>
      <w:r w:rsidR="00066DD4">
        <w:t xml:space="preserve"> (siehe Kapitel </w:t>
      </w:r>
      <w:r w:rsidR="00066DD4">
        <w:fldChar w:fldCharType="begin"/>
      </w:r>
      <w:r w:rsidR="00066DD4">
        <w:instrText xml:space="preserve"> REF _Ref535487444 \h </w:instrText>
      </w:r>
      <w:r w:rsidR="00066DD4">
        <w:fldChar w:fldCharType="separate"/>
      </w:r>
      <w:r w:rsidR="00066DD4">
        <w:fldChar w:fldCharType="end"/>
      </w:r>
      <w:r w:rsidR="00066DD4">
        <w:fldChar w:fldCharType="begin"/>
      </w:r>
      <w:r w:rsidR="00066DD4">
        <w:instrText xml:space="preserve"> REF _Ref535487444 \n \h </w:instrText>
      </w:r>
      <w:r w:rsidR="00066DD4">
        <w:fldChar w:fldCharType="separate"/>
      </w:r>
      <w:r w:rsidR="00066DD4">
        <w:t>7.3</w:t>
      </w:r>
      <w:r w:rsidR="00066DD4">
        <w:fldChar w:fldCharType="end"/>
      </w:r>
      <w:r w:rsidR="00066DD4">
        <w:t>)</w:t>
      </w:r>
      <w:r>
        <w:t>. Denn diese lässt sich einfach bestimmen</w:t>
      </w:r>
      <w:r>
        <w:t>,</w:t>
      </w:r>
      <w:r>
        <w:t xml:space="preserve"> indem ein lineares</w:t>
      </w:r>
      <w:r>
        <w:t xml:space="preserve"> Gleichungssystem</w:t>
      </w:r>
      <w:r>
        <w:t xml:space="preserve"> gelöst wird.</w:t>
      </w:r>
      <w:r>
        <w:t xml:space="preserve"> </w:t>
      </w:r>
      <w:r w:rsidR="0017314D">
        <w:t xml:space="preserve">Das Verfahren muss </w:t>
      </w:r>
      <w:r w:rsidR="0017314D">
        <w:lastRenderedPageBreak/>
        <w:t xml:space="preserve">auf jeden Farbkanal </w:t>
      </w:r>
      <w:r w:rsidR="00C2018B">
        <w:t xml:space="preserve">einzeln </w:t>
      </w:r>
      <w:r w:rsidR="0017314D">
        <w:t>angewendet werden.</w:t>
      </w:r>
      <w:r w:rsidR="00DE5283">
        <w:t xml:space="preserve"> Das bedeutet, dass für jeden Farbkanal eine Umkehrfunktion berechnet werden muss.</w:t>
      </w:r>
      <w:r w:rsidR="0017314D">
        <w:t xml:space="preserve"> </w:t>
      </w:r>
      <w:r w:rsidR="00C2018B">
        <w:t xml:space="preserve">Deshalb müssen zuerst die Bilder der </w:t>
      </w:r>
      <w:r w:rsidR="00C2018B" w:rsidRPr="00C2018B">
        <w:t>Belichtungsreihe</w:t>
      </w:r>
      <w:r w:rsidR="00C2018B">
        <w:t xml:space="preserve">n, nach den drei Farbkanälen, Rot, Grün und Blau sortiert werden. </w:t>
      </w:r>
      <w:r w:rsidR="00F10C77">
        <w:t xml:space="preserve">Erst jetzt können die benötigten Umkehrfunktionen berechnet werden. Kennt man </w:t>
      </w:r>
      <w:r w:rsidR="00674710">
        <w:t xml:space="preserve">die Umkehrfunktionen, dann </w:t>
      </w:r>
      <w:r w:rsidR="00F10C77">
        <w:t xml:space="preserve">lassen </w:t>
      </w:r>
      <w:r w:rsidR="00674710">
        <w:t xml:space="preserve">sich </w:t>
      </w:r>
      <w:r w:rsidR="00F10C77">
        <w:t xml:space="preserve">damit </w:t>
      </w:r>
      <w:r w:rsidR="00186CF9">
        <w:t xml:space="preserve">für jeden Farbkanal die </w:t>
      </w:r>
      <w:r w:rsidR="00674710">
        <w:t>Radiance Maps</w:t>
      </w:r>
      <w:r w:rsidR="00F10C77">
        <w:t xml:space="preserve"> erstellen. </w:t>
      </w:r>
      <w:r w:rsidR="00CF42A6">
        <w:t>Durch Kombinieren der drei Radiance Maps, erhält man schlussendlich das HDR-Bild.</w:t>
      </w:r>
      <w:r w:rsidR="00857EF8">
        <w:t xml:space="preserve"> </w:t>
      </w:r>
      <w:r w:rsidR="00857EF8">
        <w:br/>
        <w:t xml:space="preserve">Für jede Belichtungsreihe wird ein HDR-Bild erstellt. </w:t>
      </w:r>
      <w:r w:rsidR="00D650BF">
        <w:t xml:space="preserve">Dazu kommen </w:t>
      </w:r>
      <w:r w:rsidR="00CA02E4">
        <w:t>die Bilder</w:t>
      </w:r>
      <w:r w:rsidR="00D650BF">
        <w:t xml:space="preserve"> aus</w:t>
      </w:r>
      <w:r w:rsidR="00CA02E4">
        <w:t xml:space="preserve"> </w:t>
      </w:r>
      <w:r w:rsidR="00CA02E4">
        <w:fldChar w:fldCharType="begin"/>
      </w:r>
      <w:r w:rsidR="00CA02E4">
        <w:instrText xml:space="preserve"> REF _Ref535688209 \h </w:instrText>
      </w:r>
      <w:r w:rsidR="00CA02E4">
        <w:fldChar w:fldCharType="separate"/>
      </w:r>
      <w:r w:rsidR="00CA02E4">
        <w:t xml:space="preserve">Tabelle </w:t>
      </w:r>
      <w:r w:rsidR="00CA02E4">
        <w:rPr>
          <w:noProof/>
        </w:rPr>
        <w:t>7</w:t>
      </w:r>
      <w:r w:rsidR="00CA02E4">
        <w:fldChar w:fldCharType="end"/>
      </w:r>
      <w:r w:rsidR="00D650BF">
        <w:t xml:space="preserve">. Abschliessend werden die </w:t>
      </w:r>
      <w:r w:rsidR="005858CC">
        <w:t>Kameraeinstellungen</w:t>
      </w:r>
      <w:r w:rsidR="00D650BF">
        <w:t xml:space="preserve"> und Bilder in die Datenbank geschrieben.</w:t>
      </w:r>
    </w:p>
    <w:p w:rsidR="002F5E9A" w:rsidRDefault="002F5E9A" w:rsidP="002F5E9A">
      <w:pPr>
        <w:pStyle w:val="berschrift3"/>
      </w:pPr>
      <w:bookmarkStart w:id="133" w:name="_Hlk535519203"/>
      <w:bookmarkStart w:id="134" w:name="_Toc535656340"/>
      <w:bookmarkStart w:id="135" w:name="_GoBack"/>
      <w:bookmarkEnd w:id="125"/>
      <w:bookmarkEnd w:id="135"/>
      <w:r>
        <w:t>Auswertung der Wetterdaten</w:t>
      </w:r>
      <w:bookmarkEnd w:id="134"/>
    </w:p>
    <w:p w:rsidR="003A6BDE" w:rsidRPr="003A6BDE" w:rsidRDefault="003A6BDE" w:rsidP="003A6BDE">
      <w:r>
        <w:t xml:space="preserve">Wie habe ich mich für welche Bilder entschieden? -&gt; Allmend Daten </w:t>
      </w:r>
    </w:p>
    <w:p w:rsidR="00677868" w:rsidRDefault="00677868" w:rsidP="00677868">
      <w:pPr>
        <w:pStyle w:val="berschrift3"/>
      </w:pPr>
      <w:bookmarkStart w:id="136" w:name="_Toc535656341"/>
      <w:bookmarkEnd w:id="126"/>
      <w:bookmarkEnd w:id="133"/>
      <w:r>
        <w:t>Software zur Wolkendetektion</w:t>
      </w:r>
      <w:bookmarkEnd w:id="136"/>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37" w:name="_Toc535656342"/>
      <w:r>
        <w:t>YCbCr-Farbraum</w:t>
      </w:r>
      <w:bookmarkEnd w:id="137"/>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w:t>
      </w:r>
      <w:r w:rsidRPr="00AB4108">
        <w:rPr>
          <w:color w:val="FF0000"/>
        </w:rPr>
        <w:lastRenderedPageBreak/>
        <w:t xml:space="preserve">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57"/>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38" w:name="_Toc5356563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53963">
        <w:rPr>
          <w:noProof/>
        </w:rPr>
        <w:t>43</w:t>
      </w:r>
      <w:r w:rsidR="00BA1753">
        <w:rPr>
          <w:noProof/>
        </w:rPr>
        <w:fldChar w:fldCharType="end"/>
      </w:r>
      <w:r>
        <w:t>: Wolken-Kamera auf dem Dach des IHomeLab.</w:t>
      </w:r>
      <w:bookmarkEnd w:id="138"/>
    </w:p>
    <w:p w:rsidR="00CB6E91" w:rsidRDefault="00655AC7" w:rsidP="00195EF5">
      <w:r>
        <w:lastRenderedPageBreak/>
        <w:t>Aufbau der Kamera</w:t>
      </w:r>
    </w:p>
    <w:p w:rsidR="003A7608" w:rsidRDefault="00655AC7" w:rsidP="00195EF5">
      <w:r>
        <w:t>Infrastruktur</w:t>
      </w:r>
    </w:p>
    <w:p w:rsidR="003A7608" w:rsidRPr="00CC005D" w:rsidRDefault="00B51F16" w:rsidP="00BC53B2">
      <w:pPr>
        <w:jc w:val="left"/>
      </w:pPr>
      <w:r w:rsidRPr="00CC005D">
        <w:rPr>
          <w:b/>
        </w:rPr>
        <w:t>Automatic Exposure</w:t>
      </w:r>
      <w:r w:rsidRPr="00CC005D">
        <w:t xml:space="preserve"> :</w:t>
      </w:r>
      <w:r w:rsidR="00BC53B2" w:rsidRPr="00CC005D">
        <w:t>Interessante Arbeit um eine Idee zu Formulieren: Seite 36 Kapitel 4.3.1.2 Computing a bracketting set of Exposures</w:t>
      </w:r>
      <w:r w:rsidR="00BC53B2" w:rsidRPr="00CC005D">
        <w:br/>
      </w:r>
      <w:r w:rsidR="00BC53B2" w:rsidRPr="00CC005D">
        <w:rPr>
          <w:color w:val="0070C0"/>
          <w:u w:val="single"/>
        </w:rPr>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39" w:name="_Toc535656343"/>
      <w:r w:rsidRPr="006219C2">
        <w:lastRenderedPageBreak/>
        <w:t xml:space="preserve">Schlussfolgerungen </w:t>
      </w:r>
      <w:r w:rsidR="00431CF7">
        <w:t>und Ausblick</w:t>
      </w:r>
      <w:bookmarkEnd w:id="139"/>
    </w:p>
    <w:p w:rsidR="006219C2" w:rsidRPr="00496DF8" w:rsidRDefault="006219C2" w:rsidP="006219C2">
      <w:pPr>
        <w:rPr>
          <w:color w:val="FF0000"/>
        </w:rPr>
      </w:pPr>
      <w:bookmarkStart w:id="140"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53043F" w:rsidRDefault="00531FEB" w:rsidP="006219C2"/>
    <w:p w:rsidR="00284FA6" w:rsidRDefault="00284FA6">
      <w:pPr>
        <w:pStyle w:val="berschrift1"/>
        <w:numPr>
          <w:ilvl w:val="0"/>
          <w:numId w:val="0"/>
        </w:numPr>
      </w:pPr>
      <w:bookmarkStart w:id="141" w:name="_Ref491742270"/>
      <w:bookmarkStart w:id="142" w:name="_Ref491742277"/>
      <w:bookmarkStart w:id="143" w:name="_Toc535656344"/>
      <w:bookmarkEnd w:id="140"/>
      <w:r>
        <w:lastRenderedPageBreak/>
        <w:t>Anhang A:</w:t>
      </w:r>
      <w:bookmarkEnd w:id="143"/>
      <w:r>
        <w:t xml:space="preserve"> </w:t>
      </w:r>
      <w:bookmarkEnd w:id="141"/>
      <w:bookmarkEnd w:id="142"/>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44" w:name="_Toc535656345"/>
      <w:r>
        <w:t>A.1 Literaturarbeiten</w:t>
      </w:r>
      <w:bookmarkEnd w:id="144"/>
    </w:p>
    <w:p w:rsidR="00284FA6" w:rsidRDefault="00284FA6">
      <w:pPr>
        <w:pStyle w:val="berschrift2"/>
        <w:numPr>
          <w:ilvl w:val="0"/>
          <w:numId w:val="0"/>
        </w:numPr>
      </w:pPr>
      <w:bookmarkStart w:id="145" w:name="_Toc535656346"/>
      <w:r>
        <w:t>A.2 Systementwicklungen</w:t>
      </w:r>
      <w:bookmarkEnd w:id="145"/>
    </w:p>
    <w:p w:rsidR="00284FA6" w:rsidRDefault="00284FA6">
      <w:pPr>
        <w:pStyle w:val="berschrift1"/>
        <w:numPr>
          <w:ilvl w:val="0"/>
          <w:numId w:val="0"/>
        </w:numPr>
      </w:pPr>
      <w:bookmarkStart w:id="146" w:name="_Toc535656347"/>
      <w:r>
        <w:lastRenderedPageBreak/>
        <w:t>Anhang B:</w:t>
      </w:r>
      <w:bookmarkEnd w:id="146"/>
      <w:r>
        <w:t xml:space="preserve"> </w:t>
      </w:r>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47" w:name="_Ref492657968"/>
      <w:bookmarkStart w:id="148" w:name="_Toc535656348"/>
      <w:r>
        <w:lastRenderedPageBreak/>
        <w:t>Glossar</w:t>
      </w:r>
      <w:bookmarkEnd w:id="147"/>
      <w:bookmarkEnd w:id="148"/>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49" w:name="_Toc535656349"/>
      <w:r w:rsidRPr="000B6D1F">
        <w:rPr>
          <w:lang w:val="en-US"/>
        </w:rPr>
        <w:lastRenderedPageBreak/>
        <w:t>Quellen</w:t>
      </w:r>
      <w:r w:rsidR="00284FA6" w:rsidRPr="000B6D1F">
        <w:rPr>
          <w:lang w:val="en-US"/>
        </w:rPr>
        <w:t>verzeichnis</w:t>
      </w:r>
      <w:bookmarkEnd w:id="149"/>
    </w:p>
    <w:p w:rsidR="00A432EE" w:rsidRPr="00A432EE" w:rsidRDefault="0079225D" w:rsidP="00A432EE">
      <w:pPr>
        <w:pStyle w:val="Literaturverzeichnis"/>
        <w:rPr>
          <w:lang w:val="en-US"/>
        </w:rPr>
      </w:pPr>
      <w:r>
        <w:fldChar w:fldCharType="begin"/>
      </w:r>
      <w:r w:rsidR="00FC204B">
        <w:rPr>
          <w:lang w:val="en-US"/>
        </w:rPr>
        <w:instrText xml:space="preserve"> ADDIN ZOTERO_BIBL {"custom":[]} CSL_BIBLIOGRAPHY </w:instrText>
      </w:r>
      <w:r>
        <w:fldChar w:fldCharType="separate"/>
      </w:r>
      <w:r w:rsidR="00A432EE" w:rsidRPr="00A432EE">
        <w:rPr>
          <w:lang w:val="en-US"/>
        </w:rPr>
        <w:t>[1]</w:t>
      </w:r>
      <w:r w:rsidR="00A432EE" w:rsidRPr="00A432EE">
        <w:rPr>
          <w:lang w:val="en-US"/>
        </w:rPr>
        <w:tab/>
        <w:t xml:space="preserve">D. Matuszko, „Influence of the extent and genera of cloud cover on solar radiation intensity“, </w:t>
      </w:r>
      <w:r w:rsidR="00A432EE" w:rsidRPr="00A432EE">
        <w:rPr>
          <w:i/>
          <w:iCs/>
          <w:lang w:val="en-US"/>
        </w:rPr>
        <w:t>Int. J. Climatol.</w:t>
      </w:r>
      <w:r w:rsidR="00A432EE" w:rsidRPr="00A432EE">
        <w:rPr>
          <w:lang w:val="en-US"/>
        </w:rPr>
        <w:t>, Bd. 32, Nr. 15, S. 2403–2414, 2012.</w:t>
      </w:r>
    </w:p>
    <w:p w:rsidR="00A432EE" w:rsidRPr="00A432EE" w:rsidRDefault="00A432EE" w:rsidP="00A432EE">
      <w:pPr>
        <w:pStyle w:val="Literaturverzeichnis"/>
      </w:pPr>
      <w:r w:rsidRPr="00A432EE">
        <w:t>[2]</w:t>
      </w:r>
      <w:r w:rsidRPr="00A432EE">
        <w:tab/>
        <w:t xml:space="preserve">V. de B. / Coton, </w:t>
      </w:r>
      <w:r w:rsidRPr="00A432EE">
        <w:rPr>
          <w:i/>
          <w:iCs/>
        </w:rPr>
        <w:t>Wikipedia, English: Cloud classification; übernommen und angepasst. Deutsche Nomenklatur.</w:t>
      </w:r>
      <w:r w:rsidRPr="00A432EE">
        <w:t xml:space="preserve"> 2012.</w:t>
      </w:r>
    </w:p>
    <w:p w:rsidR="00A432EE" w:rsidRPr="00A432EE" w:rsidRDefault="00A432EE" w:rsidP="00A432EE">
      <w:pPr>
        <w:pStyle w:val="Literaturverzeichnis"/>
      </w:pPr>
      <w:r w:rsidRPr="00A432EE">
        <w:t>[3]</w:t>
      </w:r>
      <w:r w:rsidRPr="00A432EE">
        <w:tab/>
        <w:t>University of Illinois, „Cloud Types: common cloud classifications“. [Online]. Verfügbar unter: http://ww2010.atmos.uiuc.edu/(Gh)/guides/mtr/cld/cldtyp/home.rxml. [Zugegriffen: 27-Dez-2018].</w:t>
      </w:r>
    </w:p>
    <w:p w:rsidR="00A432EE" w:rsidRPr="00A432EE" w:rsidRDefault="00A432EE" w:rsidP="00A432EE">
      <w:pPr>
        <w:pStyle w:val="Literaturverzeichnis"/>
        <w:rPr>
          <w:lang w:val="en-US"/>
        </w:rPr>
      </w:pPr>
      <w:r w:rsidRPr="00A432EE">
        <w:t>[4]</w:t>
      </w:r>
      <w:r w:rsidRPr="00A432EE">
        <w:tab/>
        <w:t xml:space="preserve">„Wolken“. [Online]. Verfügbar unter: https://de.wikipedia.org/wiki/Wolke. </w:t>
      </w:r>
      <w:r w:rsidRPr="00A432EE">
        <w:rPr>
          <w:lang w:val="en-US"/>
        </w:rPr>
        <w:t>[Zugegriffen: 27-Dez-2018].</w:t>
      </w:r>
    </w:p>
    <w:p w:rsidR="00A432EE" w:rsidRPr="00A432EE" w:rsidRDefault="00A432EE" w:rsidP="00A432EE">
      <w:pPr>
        <w:pStyle w:val="Literaturverzeichnis"/>
        <w:rPr>
          <w:lang w:val="en-US"/>
        </w:rPr>
      </w:pPr>
      <w:r w:rsidRPr="00A432EE">
        <w:rPr>
          <w:lang w:val="en-US"/>
        </w:rPr>
        <w:t>[5]</w:t>
      </w:r>
      <w:r w:rsidRPr="00A432EE">
        <w:rPr>
          <w:lang w:val="en-US"/>
        </w:rPr>
        <w:tab/>
        <w:t xml:space="preserve">J. Remund, C. Calhau, L. Perret, und D. Marcel, </w:t>
      </w:r>
      <w:r w:rsidRPr="00A432EE">
        <w:rPr>
          <w:i/>
          <w:iCs/>
          <w:lang w:val="en-US"/>
        </w:rPr>
        <w:t>Characterization of the spatio-temporal variations and ramp rates of solar radiation and PV</w:t>
      </w:r>
      <w:r w:rsidRPr="00A432EE">
        <w:rPr>
          <w:lang w:val="en-US"/>
        </w:rPr>
        <w:t>. 2015.</w:t>
      </w:r>
    </w:p>
    <w:p w:rsidR="00A432EE" w:rsidRPr="00A432EE" w:rsidRDefault="00A432EE" w:rsidP="00A432EE">
      <w:pPr>
        <w:pStyle w:val="Literaturverzeichnis"/>
        <w:rPr>
          <w:lang w:val="en-US"/>
        </w:rPr>
      </w:pPr>
      <w:r w:rsidRPr="00A432EE">
        <w:rPr>
          <w:lang w:val="en-US"/>
        </w:rPr>
        <w:t>[6]</w:t>
      </w:r>
      <w:r w:rsidRPr="00A432EE">
        <w:rPr>
          <w:lang w:val="en-US"/>
        </w:rPr>
        <w:tab/>
        <w:t>„http://www.entsoe.eu/fileadmin/user_upload/_library/publications/entsoe/Operation_Handbook/Policy_1_final.pdf“. .</w:t>
      </w:r>
    </w:p>
    <w:p w:rsidR="00A432EE" w:rsidRPr="00A432EE" w:rsidRDefault="00A432EE" w:rsidP="00A432EE">
      <w:pPr>
        <w:pStyle w:val="Literaturverzeichnis"/>
        <w:rPr>
          <w:lang w:val="en-US"/>
        </w:rPr>
      </w:pPr>
      <w:r w:rsidRPr="00A432EE">
        <w:rPr>
          <w:lang w:val="en-US"/>
        </w:rPr>
        <w:t>[7]</w:t>
      </w:r>
      <w:r w:rsidRPr="00A432EE">
        <w:rPr>
          <w:lang w:val="en-US"/>
        </w:rPr>
        <w:tab/>
        <w:t>T. McCandless, „Artificial Intelligence Techniques for Short-range Solar Irradiance Prediction“, Aug. 2015.</w:t>
      </w:r>
    </w:p>
    <w:p w:rsidR="00A432EE" w:rsidRPr="00A432EE" w:rsidRDefault="00A432EE" w:rsidP="00A432EE">
      <w:pPr>
        <w:pStyle w:val="Literaturverzeichnis"/>
        <w:rPr>
          <w:lang w:val="en-US"/>
        </w:rPr>
      </w:pPr>
      <w:r w:rsidRPr="00A432EE">
        <w:rPr>
          <w:lang w:val="en-US"/>
        </w:rPr>
        <w:t>[8]</w:t>
      </w:r>
      <w:r w:rsidRPr="00A432EE">
        <w:rPr>
          <w:lang w:val="en-US"/>
        </w:rPr>
        <w:tab/>
        <w:t xml:space="preserve">A. Woyte, R. Belmans, und J. Nijs, „Power flow fluctuations in distribution grids with high PV penetration“, in </w:t>
      </w:r>
      <w:r w:rsidRPr="00A432EE">
        <w:rPr>
          <w:i/>
          <w:iCs/>
          <w:lang w:val="en-US"/>
        </w:rPr>
        <w:t>Proceedings of Seventeeth European Photovoltaic Solar Energy Conference</w:t>
      </w:r>
      <w:r w:rsidRPr="00A432EE">
        <w:rPr>
          <w:lang w:val="en-US"/>
        </w:rPr>
        <w:t>, 20010101, S. 2414–2417.</w:t>
      </w:r>
    </w:p>
    <w:p w:rsidR="00A432EE" w:rsidRPr="00A432EE" w:rsidRDefault="00A432EE" w:rsidP="00A432EE">
      <w:pPr>
        <w:pStyle w:val="Literaturverzeichnis"/>
      </w:pPr>
      <w:r w:rsidRPr="00A432EE">
        <w:t>[9]</w:t>
      </w:r>
      <w:r w:rsidRPr="00A432EE">
        <w:tab/>
        <w:t xml:space="preserve">F. Vignola, J. Michalsky, T. Stoffel, und A. Ghassemi, </w:t>
      </w:r>
      <w:r w:rsidRPr="00A432EE">
        <w:rPr>
          <w:i/>
          <w:iCs/>
        </w:rPr>
        <w:t>Solar and infrared radiation measurements</w:t>
      </w:r>
      <w:r w:rsidRPr="00A432EE">
        <w:t>. 2017.</w:t>
      </w:r>
    </w:p>
    <w:p w:rsidR="00A432EE" w:rsidRPr="00A432EE" w:rsidRDefault="00A432EE" w:rsidP="00A432EE">
      <w:pPr>
        <w:pStyle w:val="Literaturverzeichnis"/>
      </w:pPr>
      <w:r w:rsidRPr="00A432EE">
        <w:t>[10]</w:t>
      </w:r>
      <w:r w:rsidRPr="00A432EE">
        <w:tab/>
        <w:t xml:space="preserve">„Sonnenstrahlung“, </w:t>
      </w:r>
      <w:r w:rsidRPr="00A432EE">
        <w:rPr>
          <w:i/>
          <w:iCs/>
        </w:rPr>
        <w:t>Wikipedia</w:t>
      </w:r>
      <w:r w:rsidRPr="00A432EE">
        <w:t>, 25-Aug-2018. [Online]. Verfügbar unter: https://de.wikipedia.org/wiki/Sonnenstrahlung#/media/File:Sonne_Strahlungsintensitaet.svg. [Zugegriffen: 08-Dez-2018].</w:t>
      </w:r>
    </w:p>
    <w:p w:rsidR="00A432EE" w:rsidRPr="00A432EE" w:rsidRDefault="00A432EE" w:rsidP="00A432EE">
      <w:pPr>
        <w:pStyle w:val="Literaturverzeichnis"/>
      </w:pPr>
      <w:r w:rsidRPr="00A432EE">
        <w:t>[11]</w:t>
      </w:r>
      <w:r w:rsidRPr="00A432EE">
        <w:tab/>
        <w:t xml:space="preserve">V. Quaschning, </w:t>
      </w:r>
      <w:r w:rsidRPr="00A432EE">
        <w:rPr>
          <w:i/>
          <w:iCs/>
        </w:rPr>
        <w:t>Regenerative Energiesysteme: Technologie - Berechnung - Simulation</w:t>
      </w:r>
      <w:r w:rsidRPr="00A432EE">
        <w:t>, 9., aktualisierte und erweiterte Auflage. München: Hanser, 2015.</w:t>
      </w:r>
    </w:p>
    <w:p w:rsidR="00A432EE" w:rsidRPr="00A432EE" w:rsidRDefault="00A432EE" w:rsidP="00A432EE">
      <w:pPr>
        <w:pStyle w:val="Literaturverzeichnis"/>
        <w:rPr>
          <w:lang w:val="en-US"/>
        </w:rPr>
      </w:pPr>
      <w:r w:rsidRPr="00A432EE">
        <w:t>[12]</w:t>
      </w:r>
      <w:r w:rsidRPr="00A432EE">
        <w:tab/>
        <w:t xml:space="preserve">V. Wesselak, T. Schabbach, J. Fischer, und T. Link, </w:t>
      </w:r>
      <w:r w:rsidRPr="00A432EE">
        <w:rPr>
          <w:i/>
          <w:iCs/>
        </w:rPr>
        <w:t>Handbuch Regenerative Energietechnik</w:t>
      </w:r>
      <w:r w:rsidRPr="00A432EE">
        <w:t xml:space="preserve">, 3. </w:t>
      </w:r>
      <w:r w:rsidRPr="00A432EE">
        <w:rPr>
          <w:lang w:val="en-US"/>
        </w:rPr>
        <w:t>Auflage. Berlin: Springer Vieweg, 2017.</w:t>
      </w:r>
    </w:p>
    <w:p w:rsidR="00A432EE" w:rsidRPr="00A432EE" w:rsidRDefault="00A432EE" w:rsidP="00A432EE">
      <w:pPr>
        <w:pStyle w:val="Literaturverzeichnis"/>
        <w:rPr>
          <w:lang w:val="en-US"/>
        </w:rPr>
      </w:pPr>
      <w:r w:rsidRPr="00A432EE">
        <w:rPr>
          <w:lang w:val="en-US"/>
        </w:rPr>
        <w:t>[13]</w:t>
      </w:r>
      <w:r w:rsidRPr="00A432EE">
        <w:rPr>
          <w:lang w:val="en-US"/>
        </w:rPr>
        <w:tab/>
        <w:t>„(WMO 2008) Guide To Meteorological Instruments And Methods Of Observation“. .</w:t>
      </w:r>
    </w:p>
    <w:p w:rsidR="00A432EE" w:rsidRPr="00A432EE" w:rsidRDefault="00A432EE" w:rsidP="00A432EE">
      <w:pPr>
        <w:pStyle w:val="Literaturverzeichnis"/>
      </w:pPr>
      <w:r w:rsidRPr="00A432EE">
        <w:rPr>
          <w:lang w:val="en-US"/>
        </w:rPr>
        <w:t>[14]</w:t>
      </w:r>
      <w:r w:rsidRPr="00A432EE">
        <w:rPr>
          <w:lang w:val="en-US"/>
        </w:rPr>
        <w:tab/>
        <w:t xml:space="preserve">S. R. West, D. Rowe, S. Sayeef, und A. Berry, „Short-term irradiance forecasting using skycams: Motivation and development“, </w:t>
      </w:r>
      <w:r w:rsidRPr="00A432EE">
        <w:rPr>
          <w:i/>
          <w:iCs/>
          <w:lang w:val="en-US"/>
        </w:rPr>
        <w:t xml:space="preserve">Sol. </w:t>
      </w:r>
      <w:r w:rsidRPr="00A432EE">
        <w:rPr>
          <w:i/>
          <w:iCs/>
        </w:rPr>
        <w:t>Energy</w:t>
      </w:r>
      <w:r w:rsidRPr="00A432EE">
        <w:t>, Bd. 110, S. 188–207, Dez. 2014.</w:t>
      </w:r>
    </w:p>
    <w:p w:rsidR="00A432EE" w:rsidRPr="00A432EE" w:rsidRDefault="00A432EE" w:rsidP="00A432EE">
      <w:pPr>
        <w:pStyle w:val="Literaturverzeichnis"/>
      </w:pPr>
      <w:r w:rsidRPr="00A432EE">
        <w:t>[15]</w:t>
      </w:r>
      <w:r w:rsidRPr="00A432EE">
        <w:tab/>
        <w:t>„Leuchtdichte“. [Online]. Verfügbar unter: https://www.schorsch.com/de/wissen/glossar/leuchtdichte.html. [Zugegriffen: 18-Dez-2018].</w:t>
      </w:r>
    </w:p>
    <w:p w:rsidR="00A432EE" w:rsidRPr="00A432EE" w:rsidRDefault="00A432EE" w:rsidP="00A432EE">
      <w:pPr>
        <w:pStyle w:val="Literaturverzeichnis"/>
      </w:pPr>
      <w:r w:rsidRPr="00A432EE">
        <w:t>[16]</w:t>
      </w:r>
      <w:r w:rsidRPr="00A432EE">
        <w:tab/>
        <w:t>„Understanding Dynamic Range in Digital Photography“. [Online]. Verfügbar unter: https://www.cambridgeincolour.com/tutorials/dynamic-range.htm. [Zugegriffen: 18-Dez-2018].</w:t>
      </w:r>
    </w:p>
    <w:p w:rsidR="00A432EE" w:rsidRPr="00A432EE" w:rsidRDefault="00A432EE" w:rsidP="00A432EE">
      <w:pPr>
        <w:pStyle w:val="Literaturverzeichnis"/>
      </w:pPr>
      <w:r w:rsidRPr="00A432EE">
        <w:t>[17]</w:t>
      </w:r>
      <w:r w:rsidRPr="00A432EE">
        <w:tab/>
        <w:t>„Understanding Digital Camera Sensors“. [Online]. Verfügbar unter: https://www.cambridgeincolour.com/tutorials/camera-sensors.htm. [Zugegriffen: 18-Dez-2018].</w:t>
      </w:r>
    </w:p>
    <w:p w:rsidR="00A432EE" w:rsidRPr="00A432EE" w:rsidRDefault="00A432EE" w:rsidP="00A432EE">
      <w:pPr>
        <w:pStyle w:val="Literaturverzeichnis"/>
        <w:rPr>
          <w:lang w:val="en-US"/>
        </w:rPr>
      </w:pPr>
      <w:r w:rsidRPr="00A432EE">
        <w:t>[18]</w:t>
      </w:r>
      <w:r w:rsidRPr="00A432EE">
        <w:tab/>
        <w:t xml:space="preserve">„Demosaicing“, </w:t>
      </w:r>
      <w:r w:rsidRPr="00A432EE">
        <w:rPr>
          <w:i/>
          <w:iCs/>
        </w:rPr>
        <w:t>Wikipedia</w:t>
      </w:r>
      <w:r w:rsidRPr="00A432EE">
        <w:t xml:space="preserve">, 01-Mai-2017. [Online]. Verfügbar unter: https://de.wikipedia.org/w/index.php?title=Demosaicing&amp;oldid=165087987. </w:t>
      </w:r>
      <w:r w:rsidRPr="00A432EE">
        <w:rPr>
          <w:lang w:val="en-US"/>
        </w:rPr>
        <w:t>[Zugegriffen: 19-Jan-2019].</w:t>
      </w:r>
    </w:p>
    <w:p w:rsidR="00A432EE" w:rsidRPr="00A432EE" w:rsidRDefault="00A432EE" w:rsidP="00A432EE">
      <w:pPr>
        <w:pStyle w:val="Literaturverzeichnis"/>
        <w:rPr>
          <w:lang w:val="en-US"/>
        </w:rPr>
      </w:pPr>
      <w:r w:rsidRPr="00A432EE">
        <w:rPr>
          <w:lang w:val="en-US"/>
        </w:rPr>
        <w:t>[19]</w:t>
      </w:r>
      <w:r w:rsidRPr="00A432EE">
        <w:rPr>
          <w:lang w:val="en-US"/>
        </w:rPr>
        <w:tab/>
        <w:t xml:space="preserve">A. Darmont, </w:t>
      </w:r>
      <w:r w:rsidRPr="00A432EE">
        <w:rPr>
          <w:i/>
          <w:iCs/>
          <w:lang w:val="en-US"/>
        </w:rPr>
        <w:t>High dynamic range imaging: sensors and architectures</w:t>
      </w:r>
      <w:r w:rsidRPr="00A432EE">
        <w:rPr>
          <w:lang w:val="en-US"/>
        </w:rPr>
        <w:t>. Bellingham, Washington: SPIE Press, 2012.</w:t>
      </w:r>
    </w:p>
    <w:p w:rsidR="00A432EE" w:rsidRPr="00A432EE" w:rsidRDefault="00A432EE" w:rsidP="00A432EE">
      <w:pPr>
        <w:pStyle w:val="Literaturverzeichnis"/>
        <w:rPr>
          <w:lang w:val="en-US"/>
        </w:rPr>
      </w:pPr>
      <w:r w:rsidRPr="00A432EE">
        <w:rPr>
          <w:lang w:val="en-US"/>
        </w:rPr>
        <w:t>[20]</w:t>
      </w:r>
      <w:r w:rsidRPr="00A432EE">
        <w:rPr>
          <w:lang w:val="en-US"/>
        </w:rPr>
        <w:tab/>
        <w:t xml:space="preserve">P. E. Debevec und J. Malik, „Recovering high dynamic range radiance maps from photographs“, in </w:t>
      </w:r>
      <w:r w:rsidRPr="00A432EE">
        <w:rPr>
          <w:i/>
          <w:iCs/>
          <w:lang w:val="en-US"/>
        </w:rPr>
        <w:t>ACM SIGGRAPH 2008 classes on - SIGGRAPH ’08</w:t>
      </w:r>
      <w:r w:rsidRPr="00A432EE">
        <w:rPr>
          <w:lang w:val="en-US"/>
        </w:rPr>
        <w:t>, Los Angeles, California, 2008, S. 1.</w:t>
      </w:r>
    </w:p>
    <w:p w:rsidR="00A432EE" w:rsidRPr="00A432EE" w:rsidRDefault="00A432EE" w:rsidP="00A432EE">
      <w:pPr>
        <w:pStyle w:val="Literaturverzeichnis"/>
        <w:rPr>
          <w:lang w:val="en-US"/>
        </w:rPr>
      </w:pPr>
      <w:r w:rsidRPr="00A432EE">
        <w:rPr>
          <w:lang w:val="en-US"/>
        </w:rPr>
        <w:t>[21]</w:t>
      </w:r>
      <w:r w:rsidRPr="00A432EE">
        <w:rPr>
          <w:lang w:val="en-US"/>
        </w:rPr>
        <w:tab/>
        <w:t xml:space="preserve">R. Szeliski, </w:t>
      </w:r>
      <w:r w:rsidRPr="00A432EE">
        <w:rPr>
          <w:i/>
          <w:iCs/>
          <w:lang w:val="en-US"/>
        </w:rPr>
        <w:t>Computer vision: algorithms and applications</w:t>
      </w:r>
      <w:r w:rsidRPr="00A432EE">
        <w:rPr>
          <w:lang w:val="en-US"/>
        </w:rPr>
        <w:t>. London ; New York: Springer, 2011.</w:t>
      </w:r>
    </w:p>
    <w:p w:rsidR="00A432EE" w:rsidRPr="00A432EE" w:rsidRDefault="00A432EE" w:rsidP="00A432EE">
      <w:pPr>
        <w:pStyle w:val="Literaturverzeichnis"/>
        <w:rPr>
          <w:lang w:val="en-US"/>
        </w:rPr>
      </w:pPr>
      <w:r w:rsidRPr="00A432EE">
        <w:rPr>
          <w:lang w:val="en-US"/>
        </w:rPr>
        <w:t>[22]</w:t>
      </w:r>
      <w:r w:rsidRPr="00A432EE">
        <w:rPr>
          <w:lang w:val="en-US"/>
        </w:rPr>
        <w:tab/>
        <w:t xml:space="preserve">A. Jacobs, „High Dynamic Range Imaging and its Application in Building Research“, </w:t>
      </w:r>
      <w:r w:rsidRPr="00A432EE">
        <w:rPr>
          <w:i/>
          <w:iCs/>
          <w:lang w:val="en-US"/>
        </w:rPr>
        <w:t>Adv. Build. Energy Res.</w:t>
      </w:r>
      <w:r w:rsidRPr="00A432EE">
        <w:rPr>
          <w:lang w:val="en-US"/>
        </w:rPr>
        <w:t>, Bd. 1, S. 177–202, Jan. 2007.</w:t>
      </w:r>
    </w:p>
    <w:p w:rsidR="00A432EE" w:rsidRPr="00A432EE" w:rsidRDefault="00A432EE" w:rsidP="00A432EE">
      <w:pPr>
        <w:pStyle w:val="Literaturverzeichnis"/>
      </w:pPr>
      <w:r w:rsidRPr="00A432EE">
        <w:rPr>
          <w:lang w:val="en-US"/>
        </w:rPr>
        <w:t>[23]</w:t>
      </w:r>
      <w:r w:rsidRPr="00A432EE">
        <w:rPr>
          <w:lang w:val="en-US"/>
        </w:rPr>
        <w:tab/>
        <w:t xml:space="preserve">„Image Types: JPEG &amp; TIFF File Formats“. </w:t>
      </w:r>
      <w:r w:rsidRPr="00A432EE">
        <w:t>[Online]. Verfügbar unter: https://www.cambridgeincolour.com/tutorials/imagetypes.htm. [Zugegriffen: 19-Dez-2018].</w:t>
      </w:r>
    </w:p>
    <w:p w:rsidR="00A432EE" w:rsidRPr="00A432EE" w:rsidRDefault="00A432EE" w:rsidP="00A432EE">
      <w:pPr>
        <w:pStyle w:val="Literaturverzeichnis"/>
        <w:rPr>
          <w:lang w:val="en-US"/>
        </w:rPr>
      </w:pPr>
      <w:r w:rsidRPr="00A432EE">
        <w:lastRenderedPageBreak/>
        <w:t>[24]</w:t>
      </w:r>
      <w:r w:rsidRPr="00A432EE">
        <w:tab/>
        <w:t xml:space="preserve">„RAW vs JPEG“. [Online]. Verfügbar unter: https://digital-photography-school.com/raw-vs-jpeg/. </w:t>
      </w:r>
      <w:r w:rsidRPr="00A432EE">
        <w:rPr>
          <w:lang w:val="en-US"/>
        </w:rPr>
        <w:t>[Zugegriffen: 19-Dez-2018].</w:t>
      </w:r>
    </w:p>
    <w:p w:rsidR="00A432EE" w:rsidRPr="00A432EE" w:rsidRDefault="00A432EE" w:rsidP="00A432EE">
      <w:pPr>
        <w:pStyle w:val="Literaturverzeichnis"/>
      </w:pPr>
      <w:r w:rsidRPr="00A432EE">
        <w:rPr>
          <w:lang w:val="en-US"/>
        </w:rPr>
        <w:t>[25]</w:t>
      </w:r>
      <w:r w:rsidRPr="00A432EE">
        <w:rPr>
          <w:lang w:val="en-US"/>
        </w:rPr>
        <w:tab/>
        <w:t xml:space="preserve">„NREL Best Practices Handbook for the Collection and Use of Solar Resource Data for Solar Energy Applications“. </w:t>
      </w:r>
      <w:r w:rsidRPr="00A432EE">
        <w:t>[Online]. Verfügbar unter: https://www.nrel.gov/docs/fy18osti/68886.pdf. [Zugegriffen: 15-Dez-2018].</w:t>
      </w:r>
    </w:p>
    <w:p w:rsidR="00A432EE" w:rsidRPr="00A432EE" w:rsidRDefault="00A432EE" w:rsidP="00A432EE">
      <w:pPr>
        <w:pStyle w:val="Literaturverzeichnis"/>
      </w:pPr>
      <w:r w:rsidRPr="00A432EE">
        <w:rPr>
          <w:lang w:val="en-US"/>
        </w:rPr>
        <w:t>[26]</w:t>
      </w:r>
      <w:r w:rsidRPr="00A432EE">
        <w:rPr>
          <w:lang w:val="en-US"/>
        </w:rPr>
        <w:tab/>
        <w:t xml:space="preserve">L. O. Grobe, M. Krehel, S. Wittkopf, und X. Yang, „Monitoring of solar irradiation at Lucerne University of Applied Sciences and Arts“. </w:t>
      </w:r>
      <w:r w:rsidRPr="00A432EE">
        <w:t>DOI: 10.5281/zenodo.1182433, 01-Jan-2017.</w:t>
      </w:r>
    </w:p>
    <w:p w:rsidR="00A432EE" w:rsidRPr="00A432EE" w:rsidRDefault="00A432EE" w:rsidP="00A432EE">
      <w:pPr>
        <w:pStyle w:val="Literaturverzeichnis"/>
        <w:rPr>
          <w:lang w:val="en-US"/>
        </w:rPr>
      </w:pPr>
      <w:r w:rsidRPr="00A432EE">
        <w:t>[27]</w:t>
      </w:r>
      <w:r w:rsidRPr="00A432EE">
        <w:tab/>
        <w:t xml:space="preserve">„Automatisches Messnetz - MeteoSchweiz“. [Online]. Verfügbar unter: https://www.meteoschweiz.admin.ch/home/mess-und-prognosesysteme/bodenstationen/automatisches-messnetz.html?station=luz. </w:t>
      </w:r>
      <w:r w:rsidRPr="00A432EE">
        <w:rPr>
          <w:lang w:val="en-US"/>
        </w:rPr>
        <w:t>[Zugegriffen: 03-Jan-2019].</w:t>
      </w:r>
    </w:p>
    <w:p w:rsidR="00A432EE" w:rsidRPr="00A432EE" w:rsidRDefault="00A432EE" w:rsidP="00A432EE">
      <w:pPr>
        <w:pStyle w:val="Literaturverzeichnis"/>
        <w:rPr>
          <w:lang w:val="en-US"/>
        </w:rPr>
      </w:pPr>
      <w:r w:rsidRPr="00A432EE">
        <w:rPr>
          <w:lang w:val="en-US"/>
        </w:rPr>
        <w:t>[28]</w:t>
      </w:r>
      <w:r w:rsidRPr="00A432EE">
        <w:rPr>
          <w:lang w:val="en-US"/>
        </w:rPr>
        <w:tab/>
        <w:t xml:space="preserve">R. Sloan, J. H. Shaw, und D. Williams, „Thermal Radiation from the Atmosphere*“, </w:t>
      </w:r>
      <w:r w:rsidRPr="00A432EE">
        <w:rPr>
          <w:i/>
          <w:iCs/>
          <w:lang w:val="en-US"/>
        </w:rPr>
        <w:t>J. Opt. Soc. Am.</w:t>
      </w:r>
      <w:r w:rsidRPr="00A432EE">
        <w:rPr>
          <w:lang w:val="en-US"/>
        </w:rPr>
        <w:t>, Bd. 46, Nr. 7, S. 543, Juli 1956.</w:t>
      </w:r>
    </w:p>
    <w:p w:rsidR="00A432EE" w:rsidRPr="00A432EE" w:rsidRDefault="00A432EE" w:rsidP="00A432EE">
      <w:pPr>
        <w:pStyle w:val="Literaturverzeichnis"/>
      </w:pPr>
      <w:r w:rsidRPr="00A432EE">
        <w:t>[29]</w:t>
      </w:r>
      <w:r w:rsidRPr="00A432EE">
        <w:tab/>
        <w:t>„Feuchtemaße“. [Online]. Verfügbar unter: http://www.gerd-pfeffer.de/atm_feuchte2.html#Wolkenuntergrenze. [Zugegriffen: 04-Jan-2019].</w:t>
      </w:r>
    </w:p>
    <w:p w:rsidR="00A432EE" w:rsidRPr="00A432EE" w:rsidRDefault="00A432EE" w:rsidP="00A432EE">
      <w:pPr>
        <w:pStyle w:val="Literaturverzeichnis"/>
      </w:pPr>
      <w:r w:rsidRPr="00A432EE">
        <w:t>[30]</w:t>
      </w:r>
      <w:r w:rsidRPr="00A432EE">
        <w:tab/>
        <w:t>„Molekularsieb – Dry &amp; Safe“. [Online]. Verfügbar unter: https://www.trockenmittel.ch/trockenmittel/molekularsieb.html. [Zugegriffen: 05-Jan-2019].</w:t>
      </w:r>
    </w:p>
    <w:p w:rsidR="00A432EE" w:rsidRPr="00A432EE" w:rsidRDefault="00A432EE" w:rsidP="00A432EE">
      <w:pPr>
        <w:pStyle w:val="Literaturverzeichnis"/>
        <w:rPr>
          <w:lang w:val="en-US"/>
        </w:rPr>
      </w:pPr>
      <w:r w:rsidRPr="00A432EE">
        <w:t>[31]</w:t>
      </w:r>
      <w:r w:rsidRPr="00A432EE">
        <w:tab/>
        <w:t xml:space="preserve">„Zeolithe – Wikipedia“. [Online]. Verfügbar unter: https://de.wikipedia.org/wiki/Zeolithe_(Stoffgruppe). </w:t>
      </w:r>
      <w:r w:rsidRPr="00A432EE">
        <w:rPr>
          <w:lang w:val="en-US"/>
        </w:rPr>
        <w:t>[Zugegriffen: 05-Jan-2019].</w:t>
      </w:r>
    </w:p>
    <w:p w:rsidR="00A432EE" w:rsidRPr="00A432EE" w:rsidRDefault="00A432EE" w:rsidP="00A432EE">
      <w:pPr>
        <w:pStyle w:val="Literaturverzeichnis"/>
      </w:pPr>
      <w:r w:rsidRPr="00A432EE">
        <w:rPr>
          <w:lang w:val="en-US"/>
        </w:rPr>
        <w:t>[32]</w:t>
      </w:r>
      <w:r w:rsidRPr="00A432EE">
        <w:rPr>
          <w:lang w:val="en-US"/>
        </w:rPr>
        <w:tab/>
        <w:t xml:space="preserve">„Picamera: 4.13. Raw Bayer data captures“, </w:t>
      </w:r>
      <w:r w:rsidRPr="00A432EE">
        <w:rPr>
          <w:i/>
          <w:iCs/>
          <w:lang w:val="en-US"/>
        </w:rPr>
        <w:t>4. Advanced Recipes — Picamera 1.12 documentation</w:t>
      </w:r>
      <w:r w:rsidRPr="00A432EE">
        <w:rPr>
          <w:lang w:val="en-US"/>
        </w:rPr>
        <w:t xml:space="preserve">. </w:t>
      </w:r>
      <w:r w:rsidRPr="00A432EE">
        <w:t>[Online]. Verfügbar unter: https://picamera.readthedocs.io/en/release-1.12/recipes2.html. [Zugegriffen: 10-Jan-2019].</w:t>
      </w:r>
    </w:p>
    <w:p w:rsidR="00A432EE" w:rsidRPr="00A432EE" w:rsidRDefault="00A432EE" w:rsidP="00A432EE">
      <w:pPr>
        <w:pStyle w:val="Literaturverzeichnis"/>
      </w:pPr>
      <w:r w:rsidRPr="00A432EE">
        <w:rPr>
          <w:lang w:val="en-US"/>
        </w:rPr>
        <w:t>[33]</w:t>
      </w:r>
      <w:r w:rsidRPr="00A432EE">
        <w:rPr>
          <w:lang w:val="en-US"/>
        </w:rPr>
        <w:tab/>
        <w:t xml:space="preserve">S. Dev, F. M. Savoy, Y. H. Lee, und S. Winkler, „High-dynamic-range imaging for cloud segmentation“, </w:t>
      </w:r>
      <w:r w:rsidRPr="00A432EE">
        <w:rPr>
          <w:i/>
          <w:iCs/>
          <w:lang w:val="en-US"/>
        </w:rPr>
        <w:t xml:space="preserve">Atmospheric Meas. </w:t>
      </w:r>
      <w:r w:rsidRPr="00A432EE">
        <w:rPr>
          <w:i/>
          <w:iCs/>
        </w:rPr>
        <w:t>Tech.</w:t>
      </w:r>
      <w:r w:rsidRPr="00A432EE">
        <w:t>, Bd. 11, Nr. 4, S. 2041–2049, Apr. 2018.</w:t>
      </w:r>
    </w:p>
    <w:p w:rsidR="0079225D" w:rsidRDefault="0079225D">
      <w:pPr>
        <w:sectPr w:rsidR="0079225D" w:rsidSect="00AC594F">
          <w:headerReference w:type="default" r:id="rId59"/>
          <w:headerReference w:type="first" r:id="rId60"/>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50" w:name="_Toc535656350"/>
      <w:r>
        <w:lastRenderedPageBreak/>
        <w:t>Stichwortverzeichnis</w:t>
      </w:r>
      <w:bookmarkEnd w:id="150"/>
    </w:p>
    <w:p w:rsidR="0053043F" w:rsidRDefault="00284FA6">
      <w:pPr>
        <w:rPr>
          <w:noProof/>
        </w:rPr>
        <w:sectPr w:rsidR="0053043F" w:rsidSect="0053043F">
          <w:headerReference w:type="first" r:id="rId61"/>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53043F" w:rsidRDefault="0053043F">
      <w:pPr>
        <w:pStyle w:val="Index1"/>
        <w:tabs>
          <w:tab w:val="right" w:leader="dot" w:pos="3881"/>
        </w:tabs>
      </w:pPr>
      <w:r>
        <w:t>Absatz  64</w:t>
      </w:r>
    </w:p>
    <w:p w:rsidR="0053043F" w:rsidRDefault="0053043F">
      <w:pPr>
        <w:pStyle w:val="Index1"/>
        <w:tabs>
          <w:tab w:val="right" w:leader="dot" w:pos="3881"/>
        </w:tabs>
      </w:pPr>
      <w:r>
        <w:t>Dokumentvorlage  64</w:t>
      </w:r>
    </w:p>
    <w:p w:rsidR="0053043F" w:rsidRDefault="0053043F">
      <w:pPr>
        <w:pStyle w:val="Index1"/>
        <w:tabs>
          <w:tab w:val="right" w:leader="dot" w:pos="3881"/>
        </w:tabs>
      </w:pPr>
      <w:r>
        <w:t>Formatvorlage  64</w:t>
      </w:r>
    </w:p>
    <w:p w:rsidR="0053043F" w:rsidRDefault="0053043F">
      <w:pPr>
        <w:rPr>
          <w:noProof/>
        </w:rPr>
        <w:sectPr w:rsidR="0053043F" w:rsidSect="0053043F">
          <w:type w:val="continuous"/>
          <w:pgSz w:w="11906" w:h="16838" w:code="9"/>
          <w:pgMar w:top="1418" w:right="1418" w:bottom="1134" w:left="1985" w:header="720" w:footer="720" w:gutter="0"/>
          <w:cols w:num="2" w:space="720"/>
        </w:sectPr>
      </w:pPr>
    </w:p>
    <w:p w:rsidR="00284FA6" w:rsidRDefault="00284FA6">
      <w:r>
        <w:fldChar w:fldCharType="end"/>
      </w:r>
    </w:p>
    <w:sectPr w:rsidR="00284FA6" w:rsidSect="0053043F">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4CB3" w:rsidRDefault="008B4CB3">
      <w:pPr>
        <w:spacing w:before="0" w:line="240" w:lineRule="auto"/>
      </w:pPr>
      <w:r>
        <w:separator/>
      </w:r>
    </w:p>
  </w:endnote>
  <w:endnote w:type="continuationSeparator" w:id="0">
    <w:p w:rsidR="008B4CB3" w:rsidRDefault="008B4CB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4CB3" w:rsidRDefault="008B4CB3">
      <w:pPr>
        <w:spacing w:before="0" w:line="240" w:lineRule="auto"/>
      </w:pPr>
      <w:r>
        <w:separator/>
      </w:r>
    </w:p>
  </w:footnote>
  <w:footnote w:type="continuationSeparator" w:id="0">
    <w:p w:rsidR="008B4CB3" w:rsidRDefault="008B4CB3">
      <w:pPr>
        <w:spacing w:before="0" w:line="240" w:lineRule="auto"/>
      </w:pPr>
      <w:r>
        <w:continuationSeparator/>
      </w:r>
    </w:p>
  </w:footnote>
  <w:footnote w:id="1">
    <w:p w:rsidR="0053043F" w:rsidRPr="00856265" w:rsidRDefault="0053043F"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53043F" w:rsidRPr="00436AD8" w:rsidRDefault="0053043F">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53043F" w:rsidRPr="000476B1" w:rsidRDefault="0053043F">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53043F" w:rsidRPr="00DB4ACE" w:rsidRDefault="0053043F">
      <w:pPr>
        <w:pStyle w:val="Funotentext"/>
      </w:pPr>
      <w:r>
        <w:rPr>
          <w:rStyle w:val="Funotenzeichen"/>
        </w:rPr>
        <w:footnoteRef/>
      </w:r>
      <w:r>
        <w:t xml:space="preserve"> </w:t>
      </w:r>
      <w:r w:rsidRPr="00DB4ACE">
        <w:rPr>
          <w:sz w:val="16"/>
          <w:szCs w:val="16"/>
        </w:rPr>
        <w:t>Siehe hierzu das Weber-Fechner-Gesetz</w:t>
      </w:r>
      <w:r>
        <w:t>.</w:t>
      </w:r>
    </w:p>
  </w:footnote>
  <w:footnote w:id="5">
    <w:p w:rsidR="0053043F" w:rsidRDefault="0053043F">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53043F" w:rsidRPr="00DE7F73" w:rsidRDefault="0053043F"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53043F" w:rsidRPr="00BD5EC2" w:rsidRDefault="0053043F">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53043F" w:rsidRPr="00BD5EC2" w:rsidRDefault="0053043F"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53043F" w:rsidRPr="00F80E42" w:rsidRDefault="0053043F">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53043F" w:rsidRPr="00025EB6" w:rsidRDefault="0053043F">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53043F" w:rsidRPr="00166F34" w:rsidRDefault="0053043F"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sidR="00253963">
        <w:rPr>
          <w:sz w:val="16"/>
          <w:szCs w:val="16"/>
        </w:rPr>
        <w:instrText xml:space="preserve"> ADDIN ZOTERO_ITEM CSL_CITATION {"citationID":"GCTdJ3B3","properties":{"formattedCitation":"[31]","plainCitation":"[31]","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00253963" w:rsidRPr="00253963">
        <w:rPr>
          <w:sz w:val="16"/>
        </w:rPr>
        <w:t>[31]</w:t>
      </w:r>
      <w:r>
        <w:rPr>
          <w:sz w:val="16"/>
          <w:szCs w:val="16"/>
        </w:rPr>
        <w:fldChar w:fldCharType="end"/>
      </w:r>
      <w:r w:rsidRPr="00166F34">
        <w:rPr>
          <w:sz w:val="16"/>
          <w:szCs w:val="16"/>
        </w:rPr>
        <w:t>.</w:t>
      </w:r>
    </w:p>
  </w:footnote>
  <w:footnote w:id="12">
    <w:p w:rsidR="0053043F" w:rsidRPr="001B3364" w:rsidRDefault="0053043F">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53043F" w:rsidRPr="009C4FB5" w:rsidRDefault="0053043F"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53043F" w:rsidRPr="00AB0039" w:rsidRDefault="0053043F">
      <w:pPr>
        <w:pStyle w:val="Funotentext"/>
      </w:pPr>
      <w:r>
        <w:rPr>
          <w:rStyle w:val="Funotenzeichen"/>
        </w:rPr>
        <w:footnoteRef/>
      </w:r>
      <w:r>
        <w:t xml:space="preserve"> </w:t>
      </w:r>
      <w:r w:rsidRPr="00AB0039">
        <w:rPr>
          <w:sz w:val="16"/>
          <w:szCs w:val="16"/>
        </w:rPr>
        <w:t>GitHub bezeichnet diese als „Repository“.</w:t>
      </w:r>
    </w:p>
  </w:footnote>
  <w:footnote w:id="15">
    <w:p w:rsidR="0053043F" w:rsidRPr="009A74DC" w:rsidRDefault="0053043F">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53043F" w:rsidRPr="00C03F46" w:rsidRDefault="0053043F" w:rsidP="00881E63">
      <w:pPr>
        <w:pStyle w:val="Funotentext"/>
        <w:spacing w:before="0"/>
        <w:rPr>
          <w:sz w:val="16"/>
          <w:szCs w:val="16"/>
          <w:lang w:val="de-CH"/>
        </w:rPr>
      </w:pPr>
      <w:r>
        <w:rPr>
          <w:rStyle w:val="Funotenzeichen"/>
        </w:rPr>
        <w:footnoteRef/>
      </w:r>
      <w:r>
        <w:t xml:space="preserve"> </w:t>
      </w:r>
      <w:r>
        <w:rPr>
          <w:sz w:val="16"/>
          <w:szCs w:val="16"/>
          <w:lang w:val="de-CH"/>
        </w:rPr>
        <w:t xml:space="preserve"> Eigentlich shutter speed auf e</w:t>
      </w:r>
      <w:r w:rsidRPr="003C25D4">
        <w:rPr>
          <w:sz w:val="16"/>
          <w:szCs w:val="16"/>
          <w:lang w:val="de-CH"/>
        </w:rPr>
        <w:t>nglisch</w:t>
      </w:r>
      <w:r>
        <w:rPr>
          <w:sz w:val="16"/>
          <w:szCs w:val="16"/>
          <w:lang w:val="de-CH"/>
        </w:rPr>
        <w:t>,</w:t>
      </w:r>
      <w:r w:rsidRPr="003C25D4">
        <w:rPr>
          <w:sz w:val="16"/>
          <w:szCs w:val="16"/>
          <w:lang w:val="de-CH"/>
        </w:rPr>
        <w:t xml:space="preserve"> für </w:t>
      </w:r>
      <w:r w:rsidRPr="00C03F46">
        <w:rPr>
          <w:sz w:val="16"/>
          <w:szCs w:val="16"/>
          <w:lang w:val="de-CH"/>
        </w:rPr>
        <w:t>Verschlusszeit</w:t>
      </w:r>
      <w:r>
        <w:rPr>
          <w:sz w:val="16"/>
          <w:szCs w:val="16"/>
          <w:lang w:val="de-CH"/>
        </w:rPr>
        <w:t xml:space="preserve"> oder auch Shutterzeit. Sie bestimmt die Dauer der Belichtung einer </w:t>
      </w:r>
      <w:r>
        <w:rPr>
          <w:sz w:val="16"/>
          <w:szCs w:val="16"/>
          <w:lang w:val="de-CH"/>
        </w:rPr>
        <w:br/>
        <w:t>Aufnahme und wird in dieser Arbeit bedeutungsgleich für die Belichtungszeit verwendet.</w:t>
      </w:r>
    </w:p>
  </w:footnote>
  <w:footnote w:id="17">
    <w:p w:rsidR="0053043F" w:rsidRPr="00D2548C" w:rsidRDefault="0053043F"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Pr>
          <w:sz w:val="16"/>
          <w:szCs w:val="16"/>
          <w:lang w:val="de-CH"/>
        </w:rPr>
        <w:t xml:space="preserve">, zu deutsch </w:t>
      </w:r>
      <w:r w:rsidRPr="00226EE9">
        <w:rPr>
          <w:sz w:val="16"/>
          <w:szCs w:val="16"/>
          <w:lang w:val="de-CH"/>
        </w:rPr>
        <w:t>Grafikprozessor.</w:t>
      </w:r>
    </w:p>
  </w:footnote>
  <w:footnote w:id="18">
    <w:p w:rsidR="0053043F" w:rsidRPr="00D2548C" w:rsidRDefault="0053043F"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53043F" w:rsidRPr="0011431B" w:rsidRDefault="0053043F">
      <w:pPr>
        <w:pStyle w:val="Funotentext"/>
      </w:pPr>
    </w:p>
  </w:footnote>
  <w:footnote w:id="19">
    <w:p w:rsidR="0053043F" w:rsidRPr="00657E7D" w:rsidRDefault="0053043F"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20">
    <w:p w:rsidR="0053043F" w:rsidRPr="00D2548C" w:rsidRDefault="0053043F"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c</w:t>
      </w:r>
      <w:r w:rsidRPr="002D7493">
        <w:rPr>
          <w:sz w:val="16"/>
          <w:szCs w:val="16"/>
          <w:lang w:val="de-CH"/>
        </w:rPr>
        <w:t>olor</w:t>
      </w:r>
      <w:r>
        <w:rPr>
          <w:sz w:val="16"/>
          <w:szCs w:val="16"/>
          <w:lang w:val="de-CH"/>
        </w:rPr>
        <w:t xml:space="preserve"> m</w:t>
      </w:r>
      <w:r w:rsidRPr="002D7493">
        <w:rPr>
          <w:sz w:val="16"/>
          <w:szCs w:val="16"/>
          <w:lang w:val="de-CH"/>
        </w:rPr>
        <w:t>ap.</w:t>
      </w:r>
    </w:p>
  </w:footnote>
  <w:footnote w:id="21">
    <w:p w:rsidR="0053043F" w:rsidRPr="003B1F4E" w:rsidRDefault="0053043F">
      <w:pPr>
        <w:pStyle w:val="Funotentext"/>
        <w:rPr>
          <w:lang w:val="de-CH"/>
        </w:rPr>
      </w:pPr>
      <w:r>
        <w:rPr>
          <w:rStyle w:val="Funotenzeichen"/>
        </w:rPr>
        <w:footnoteRef/>
      </w:r>
      <w:r>
        <w:t xml:space="preserve"> </w:t>
      </w:r>
      <w:r w:rsidRPr="00702770">
        <w:rPr>
          <w:sz w:val="16"/>
          <w:szCs w:val="16"/>
          <w:lang w:val="de-CH"/>
        </w:rPr>
        <w:t>Die Software befindet sich im GitHub</w:t>
      </w:r>
      <w:r>
        <w:rPr>
          <w:sz w:val="16"/>
          <w:szCs w:val="16"/>
          <w:lang w:val="de-CH"/>
        </w:rPr>
        <w:t xml:space="preserve"> </w:t>
      </w:r>
      <w:r w:rsidRPr="00702770">
        <w:rPr>
          <w:sz w:val="16"/>
          <w:szCs w:val="16"/>
          <w:lang w:val="de-CH"/>
        </w:rPr>
        <w:t xml:space="preserve">Repository: </w:t>
      </w:r>
      <w:hyperlink r:id="rId8" w:history="1">
        <w:r w:rsidRPr="00702770">
          <w:rPr>
            <w:rStyle w:val="Hyperlink"/>
            <w:sz w:val="16"/>
            <w:szCs w:val="16"/>
            <w:lang w:val="de-CH"/>
          </w:rPr>
          <w:t>https://github.com/ahorv/python_scripts/tree/master/postprocess</w:t>
        </w:r>
      </w:hyperlink>
    </w:p>
  </w:footnote>
  <w:footnote w:id="22">
    <w:p w:rsidR="0053043F" w:rsidRPr="001774D0" w:rsidRDefault="0053043F" w:rsidP="007202C0">
      <w:pPr>
        <w:pStyle w:val="Funotentext"/>
        <w:rPr>
          <w:lang w:val="de-CH"/>
        </w:rPr>
      </w:pPr>
      <w:r>
        <w:rPr>
          <w:rStyle w:val="Funotenzeichen"/>
        </w:rPr>
        <w:footnoteRef/>
      </w:r>
      <w:r>
        <w:t xml:space="preserve"> </w:t>
      </w:r>
      <w:r w:rsidRPr="007202C0">
        <w:rPr>
          <w:sz w:val="16"/>
          <w:szCs w:val="16"/>
          <w:lang w:val="de-CH"/>
        </w:rPr>
        <w:t>Für jeden physisch vorhandenen Prozessorkern, können zwei parallellaufende Prozesse gestartet werden.</w:t>
      </w:r>
      <w:r>
        <w:rPr>
          <w:lang w:val="de-CH"/>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043F" w:rsidRDefault="0053043F">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214DC1">
      <w:rPr>
        <w:noProof/>
      </w:rPr>
      <w:instrText>9</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214DC1">
      <w:rPr>
        <w:noProof/>
      </w:rPr>
      <w:instrText>9</w:instrText>
    </w:r>
    <w:r>
      <w:rPr>
        <w:noProof/>
      </w:rPr>
      <w:fldChar w:fldCharType="end"/>
    </w:r>
    <w:r>
      <w:instrText xml:space="preserve"> " " \* MERGEFORMAT </w:instrText>
    </w:r>
    <w:r>
      <w:fldChar w:fldCharType="separate"/>
    </w:r>
    <w:r w:rsidR="00214DC1">
      <w:rPr>
        <w:noProof/>
      </w:rPr>
      <w:instrText>9</w:instrText>
    </w:r>
    <w:r w:rsidR="00214DC1">
      <w:instrText xml:space="preserve"> </w:instrText>
    </w:r>
    <w:r>
      <w:fldChar w:fldCharType="end"/>
    </w:r>
    <w:r>
      <w:instrText xml:space="preserve"> \* MERGEFORMAT </w:instrText>
    </w:r>
    <w:r w:rsidR="00214DC1">
      <w:fldChar w:fldCharType="separate"/>
    </w:r>
    <w:r w:rsidR="00214DC1">
      <w:rPr>
        <w:noProof/>
      </w:rPr>
      <w:t xml:space="preserve">9 </w:t>
    </w:r>
    <w:r>
      <w:fldChar w:fldCharType="end"/>
    </w:r>
    <w:r>
      <w:rPr>
        <w:noProof/>
      </w:rPr>
      <w:fldChar w:fldCharType="begin"/>
    </w:r>
    <w:r>
      <w:rPr>
        <w:noProof/>
      </w:rPr>
      <w:instrText xml:space="preserve"> STYLEREF "Überschrift 1" \* MERGEFORMAT </w:instrText>
    </w:r>
    <w:r w:rsidR="00857EF8">
      <w:rPr>
        <w:noProof/>
      </w:rPr>
      <w:fldChar w:fldCharType="separate"/>
    </w:r>
    <w:r w:rsidR="00214DC1">
      <w:rPr>
        <w:noProof/>
      </w:rPr>
      <w:t>ProSekKa Sky Camera</w:t>
    </w:r>
    <w:r>
      <w:rPr>
        <w:noProof/>
      </w:rPr>
      <w:fldChar w:fldCharType="end"/>
    </w:r>
    <w:r>
      <w:tab/>
    </w:r>
    <w:r>
      <w:fldChar w:fldCharType="begin"/>
    </w:r>
    <w:r>
      <w:instrText xml:space="preserve"> PAGE  \* MERGEFORMAT </w:instrText>
    </w:r>
    <w:r>
      <w:fldChar w:fldCharType="separate"/>
    </w:r>
    <w:r w:rsidR="00214DC1">
      <w:rPr>
        <w:noProof/>
      </w:rPr>
      <w:t>58</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043F" w:rsidRDefault="0053043F">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043F" w:rsidRDefault="0053043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1"/>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270B"/>
    <w:rsid w:val="0000378C"/>
    <w:rsid w:val="00003EA8"/>
    <w:rsid w:val="000048D4"/>
    <w:rsid w:val="00004C6A"/>
    <w:rsid w:val="00004F62"/>
    <w:rsid w:val="00005B87"/>
    <w:rsid w:val="000068D2"/>
    <w:rsid w:val="00006B42"/>
    <w:rsid w:val="00006DF6"/>
    <w:rsid w:val="00007B81"/>
    <w:rsid w:val="00011508"/>
    <w:rsid w:val="000129BC"/>
    <w:rsid w:val="00012A43"/>
    <w:rsid w:val="00016CEF"/>
    <w:rsid w:val="000175FF"/>
    <w:rsid w:val="0002121C"/>
    <w:rsid w:val="00022714"/>
    <w:rsid w:val="00022F9B"/>
    <w:rsid w:val="00023213"/>
    <w:rsid w:val="000239DE"/>
    <w:rsid w:val="00024493"/>
    <w:rsid w:val="00025EB6"/>
    <w:rsid w:val="00027828"/>
    <w:rsid w:val="00027A52"/>
    <w:rsid w:val="0003010E"/>
    <w:rsid w:val="0003064F"/>
    <w:rsid w:val="00032409"/>
    <w:rsid w:val="0003242D"/>
    <w:rsid w:val="000327A4"/>
    <w:rsid w:val="000331B9"/>
    <w:rsid w:val="000360C1"/>
    <w:rsid w:val="00036D19"/>
    <w:rsid w:val="00037FF9"/>
    <w:rsid w:val="000409E8"/>
    <w:rsid w:val="000412DB"/>
    <w:rsid w:val="00041436"/>
    <w:rsid w:val="00043D85"/>
    <w:rsid w:val="00044C0A"/>
    <w:rsid w:val="00046D43"/>
    <w:rsid w:val="000476B1"/>
    <w:rsid w:val="000513E0"/>
    <w:rsid w:val="00051554"/>
    <w:rsid w:val="00051726"/>
    <w:rsid w:val="0005295B"/>
    <w:rsid w:val="00053B7D"/>
    <w:rsid w:val="00054067"/>
    <w:rsid w:val="00054094"/>
    <w:rsid w:val="00054130"/>
    <w:rsid w:val="000545EF"/>
    <w:rsid w:val="00054A37"/>
    <w:rsid w:val="00055904"/>
    <w:rsid w:val="00055D5F"/>
    <w:rsid w:val="0006421C"/>
    <w:rsid w:val="00064D6C"/>
    <w:rsid w:val="00065ABF"/>
    <w:rsid w:val="0006697C"/>
    <w:rsid w:val="00066DD4"/>
    <w:rsid w:val="00067DCD"/>
    <w:rsid w:val="00070CDF"/>
    <w:rsid w:val="000714A2"/>
    <w:rsid w:val="00072580"/>
    <w:rsid w:val="00075177"/>
    <w:rsid w:val="00075D21"/>
    <w:rsid w:val="00076212"/>
    <w:rsid w:val="000770A6"/>
    <w:rsid w:val="00080A15"/>
    <w:rsid w:val="00080B9A"/>
    <w:rsid w:val="00081D52"/>
    <w:rsid w:val="0008309E"/>
    <w:rsid w:val="00083B44"/>
    <w:rsid w:val="00083CCF"/>
    <w:rsid w:val="00084C37"/>
    <w:rsid w:val="00086140"/>
    <w:rsid w:val="00086C4A"/>
    <w:rsid w:val="00086FC6"/>
    <w:rsid w:val="0008730B"/>
    <w:rsid w:val="00087E4B"/>
    <w:rsid w:val="00087FEE"/>
    <w:rsid w:val="00090688"/>
    <w:rsid w:val="00091878"/>
    <w:rsid w:val="00091DA0"/>
    <w:rsid w:val="00092072"/>
    <w:rsid w:val="00094BA5"/>
    <w:rsid w:val="000954BE"/>
    <w:rsid w:val="00095780"/>
    <w:rsid w:val="00095A74"/>
    <w:rsid w:val="00097B2B"/>
    <w:rsid w:val="000A2D2A"/>
    <w:rsid w:val="000A30DF"/>
    <w:rsid w:val="000A41E9"/>
    <w:rsid w:val="000A4510"/>
    <w:rsid w:val="000A5CDF"/>
    <w:rsid w:val="000A6783"/>
    <w:rsid w:val="000A6962"/>
    <w:rsid w:val="000A6BE8"/>
    <w:rsid w:val="000B0018"/>
    <w:rsid w:val="000B0C8C"/>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BC0"/>
    <w:rsid w:val="000C3E6E"/>
    <w:rsid w:val="000C3EB9"/>
    <w:rsid w:val="000C475C"/>
    <w:rsid w:val="000C7538"/>
    <w:rsid w:val="000D0CE1"/>
    <w:rsid w:val="000D1285"/>
    <w:rsid w:val="000D35CC"/>
    <w:rsid w:val="000D763C"/>
    <w:rsid w:val="000D7D0D"/>
    <w:rsid w:val="000E0F1E"/>
    <w:rsid w:val="000E13EC"/>
    <w:rsid w:val="000E1D5C"/>
    <w:rsid w:val="000E6AFE"/>
    <w:rsid w:val="000E6F9D"/>
    <w:rsid w:val="000E7D72"/>
    <w:rsid w:val="000E7E66"/>
    <w:rsid w:val="000E7FC5"/>
    <w:rsid w:val="000F0F16"/>
    <w:rsid w:val="000F2512"/>
    <w:rsid w:val="000F2C22"/>
    <w:rsid w:val="000F5969"/>
    <w:rsid w:val="000F5F50"/>
    <w:rsid w:val="000F6B13"/>
    <w:rsid w:val="000F6E0C"/>
    <w:rsid w:val="000F7A70"/>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700B"/>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EE9"/>
    <w:rsid w:val="00166F34"/>
    <w:rsid w:val="0017314D"/>
    <w:rsid w:val="00173B8C"/>
    <w:rsid w:val="00175591"/>
    <w:rsid w:val="00175CE3"/>
    <w:rsid w:val="001774D0"/>
    <w:rsid w:val="0018099E"/>
    <w:rsid w:val="00183A52"/>
    <w:rsid w:val="00186CF9"/>
    <w:rsid w:val="001902F1"/>
    <w:rsid w:val="00190BEE"/>
    <w:rsid w:val="001914AC"/>
    <w:rsid w:val="0019162E"/>
    <w:rsid w:val="00192CE5"/>
    <w:rsid w:val="00192EA9"/>
    <w:rsid w:val="0019318F"/>
    <w:rsid w:val="0019410C"/>
    <w:rsid w:val="00194AF7"/>
    <w:rsid w:val="0019585B"/>
    <w:rsid w:val="00195EF5"/>
    <w:rsid w:val="001969D7"/>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38D5"/>
    <w:rsid w:val="001C47C5"/>
    <w:rsid w:val="001C66DD"/>
    <w:rsid w:val="001D04A7"/>
    <w:rsid w:val="001D311E"/>
    <w:rsid w:val="001D60E1"/>
    <w:rsid w:val="001D6AAA"/>
    <w:rsid w:val="001D6C80"/>
    <w:rsid w:val="001D6D8F"/>
    <w:rsid w:val="001D72D7"/>
    <w:rsid w:val="001E2561"/>
    <w:rsid w:val="001E293A"/>
    <w:rsid w:val="001E2E0D"/>
    <w:rsid w:val="001E4B00"/>
    <w:rsid w:val="001E6DFF"/>
    <w:rsid w:val="001F09F3"/>
    <w:rsid w:val="001F108B"/>
    <w:rsid w:val="001F4345"/>
    <w:rsid w:val="001F4902"/>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249D"/>
    <w:rsid w:val="002148A0"/>
    <w:rsid w:val="00214DC1"/>
    <w:rsid w:val="0021593D"/>
    <w:rsid w:val="00215AC7"/>
    <w:rsid w:val="00215F16"/>
    <w:rsid w:val="00216360"/>
    <w:rsid w:val="00216BF7"/>
    <w:rsid w:val="00222670"/>
    <w:rsid w:val="00222902"/>
    <w:rsid w:val="00222F9F"/>
    <w:rsid w:val="00222FB3"/>
    <w:rsid w:val="00223CD6"/>
    <w:rsid w:val="00226EE9"/>
    <w:rsid w:val="00226FED"/>
    <w:rsid w:val="0022787E"/>
    <w:rsid w:val="00227E7C"/>
    <w:rsid w:val="00230313"/>
    <w:rsid w:val="002310C9"/>
    <w:rsid w:val="00231F8D"/>
    <w:rsid w:val="00232170"/>
    <w:rsid w:val="00234DCE"/>
    <w:rsid w:val="002367B3"/>
    <w:rsid w:val="00236981"/>
    <w:rsid w:val="002374A5"/>
    <w:rsid w:val="00237C16"/>
    <w:rsid w:val="00240461"/>
    <w:rsid w:val="0024139A"/>
    <w:rsid w:val="00241B25"/>
    <w:rsid w:val="00242114"/>
    <w:rsid w:val="00245623"/>
    <w:rsid w:val="002458A1"/>
    <w:rsid w:val="00246654"/>
    <w:rsid w:val="00250CE4"/>
    <w:rsid w:val="002536C1"/>
    <w:rsid w:val="002537A2"/>
    <w:rsid w:val="00253963"/>
    <w:rsid w:val="002553F9"/>
    <w:rsid w:val="00256D28"/>
    <w:rsid w:val="00260FE3"/>
    <w:rsid w:val="00261809"/>
    <w:rsid w:val="00264C7F"/>
    <w:rsid w:val="0026583F"/>
    <w:rsid w:val="00265D00"/>
    <w:rsid w:val="00266935"/>
    <w:rsid w:val="00267670"/>
    <w:rsid w:val="00270E61"/>
    <w:rsid w:val="00270ECD"/>
    <w:rsid w:val="00272409"/>
    <w:rsid w:val="00273284"/>
    <w:rsid w:val="00274230"/>
    <w:rsid w:val="0027490E"/>
    <w:rsid w:val="00281152"/>
    <w:rsid w:val="00281A12"/>
    <w:rsid w:val="00284443"/>
    <w:rsid w:val="00284FA6"/>
    <w:rsid w:val="002857DE"/>
    <w:rsid w:val="0028729F"/>
    <w:rsid w:val="00287671"/>
    <w:rsid w:val="00290F0F"/>
    <w:rsid w:val="00294047"/>
    <w:rsid w:val="002948B2"/>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F53"/>
    <w:rsid w:val="002E33C9"/>
    <w:rsid w:val="002E3717"/>
    <w:rsid w:val="002E4953"/>
    <w:rsid w:val="002E4BDE"/>
    <w:rsid w:val="002E68E4"/>
    <w:rsid w:val="002E7AFE"/>
    <w:rsid w:val="002E7F1B"/>
    <w:rsid w:val="002F1228"/>
    <w:rsid w:val="002F3521"/>
    <w:rsid w:val="002F36B9"/>
    <w:rsid w:val="002F36E1"/>
    <w:rsid w:val="002F48AC"/>
    <w:rsid w:val="002F4FA3"/>
    <w:rsid w:val="002F5E9A"/>
    <w:rsid w:val="002F774D"/>
    <w:rsid w:val="002F77CB"/>
    <w:rsid w:val="00301B3C"/>
    <w:rsid w:val="00301F8A"/>
    <w:rsid w:val="0030213A"/>
    <w:rsid w:val="00302758"/>
    <w:rsid w:val="00302F3C"/>
    <w:rsid w:val="003030C7"/>
    <w:rsid w:val="00304110"/>
    <w:rsid w:val="00306F1E"/>
    <w:rsid w:val="00307330"/>
    <w:rsid w:val="00307D2A"/>
    <w:rsid w:val="00310910"/>
    <w:rsid w:val="00310ACA"/>
    <w:rsid w:val="003111B1"/>
    <w:rsid w:val="003112FF"/>
    <w:rsid w:val="003145B8"/>
    <w:rsid w:val="003147AF"/>
    <w:rsid w:val="00315EB6"/>
    <w:rsid w:val="0031739B"/>
    <w:rsid w:val="003176CC"/>
    <w:rsid w:val="00317896"/>
    <w:rsid w:val="00320E9F"/>
    <w:rsid w:val="00322B5D"/>
    <w:rsid w:val="0032314A"/>
    <w:rsid w:val="003241AC"/>
    <w:rsid w:val="00325ED9"/>
    <w:rsid w:val="00325F6C"/>
    <w:rsid w:val="0032639F"/>
    <w:rsid w:val="00327BA6"/>
    <w:rsid w:val="00330DB0"/>
    <w:rsid w:val="00331EB3"/>
    <w:rsid w:val="003349A9"/>
    <w:rsid w:val="003359FA"/>
    <w:rsid w:val="00335D6A"/>
    <w:rsid w:val="00336A89"/>
    <w:rsid w:val="00336C52"/>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66055"/>
    <w:rsid w:val="00366BA2"/>
    <w:rsid w:val="00370BF5"/>
    <w:rsid w:val="003731B3"/>
    <w:rsid w:val="00374D75"/>
    <w:rsid w:val="00375CC9"/>
    <w:rsid w:val="00376DCD"/>
    <w:rsid w:val="00380F52"/>
    <w:rsid w:val="003810D9"/>
    <w:rsid w:val="003820D4"/>
    <w:rsid w:val="00382855"/>
    <w:rsid w:val="00385321"/>
    <w:rsid w:val="00385A61"/>
    <w:rsid w:val="003863E9"/>
    <w:rsid w:val="003866F7"/>
    <w:rsid w:val="00386EC8"/>
    <w:rsid w:val="003910C5"/>
    <w:rsid w:val="003921ED"/>
    <w:rsid w:val="00392428"/>
    <w:rsid w:val="0039354D"/>
    <w:rsid w:val="0039467A"/>
    <w:rsid w:val="003967E5"/>
    <w:rsid w:val="003978A4"/>
    <w:rsid w:val="003A043B"/>
    <w:rsid w:val="003A07F2"/>
    <w:rsid w:val="003A1582"/>
    <w:rsid w:val="003A2200"/>
    <w:rsid w:val="003A2672"/>
    <w:rsid w:val="003A3224"/>
    <w:rsid w:val="003A3667"/>
    <w:rsid w:val="003A49F9"/>
    <w:rsid w:val="003A6BDE"/>
    <w:rsid w:val="003A7608"/>
    <w:rsid w:val="003A77A5"/>
    <w:rsid w:val="003A7AE5"/>
    <w:rsid w:val="003B0701"/>
    <w:rsid w:val="003B0CF5"/>
    <w:rsid w:val="003B1F4E"/>
    <w:rsid w:val="003B1FE7"/>
    <w:rsid w:val="003B22C4"/>
    <w:rsid w:val="003B4F79"/>
    <w:rsid w:val="003B788D"/>
    <w:rsid w:val="003C0150"/>
    <w:rsid w:val="003C25D4"/>
    <w:rsid w:val="003C474A"/>
    <w:rsid w:val="003C487D"/>
    <w:rsid w:val="003C4B72"/>
    <w:rsid w:val="003C521D"/>
    <w:rsid w:val="003C55D5"/>
    <w:rsid w:val="003C5F0F"/>
    <w:rsid w:val="003D0E1C"/>
    <w:rsid w:val="003D128E"/>
    <w:rsid w:val="003D19FB"/>
    <w:rsid w:val="003D2FC4"/>
    <w:rsid w:val="003D30EF"/>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A51"/>
    <w:rsid w:val="00415B09"/>
    <w:rsid w:val="00415F43"/>
    <w:rsid w:val="00416213"/>
    <w:rsid w:val="0041674D"/>
    <w:rsid w:val="00416992"/>
    <w:rsid w:val="00420FF3"/>
    <w:rsid w:val="00421D4C"/>
    <w:rsid w:val="00424F0F"/>
    <w:rsid w:val="00425657"/>
    <w:rsid w:val="00426F90"/>
    <w:rsid w:val="00430DDB"/>
    <w:rsid w:val="004310D1"/>
    <w:rsid w:val="00431336"/>
    <w:rsid w:val="00431CF7"/>
    <w:rsid w:val="00432E70"/>
    <w:rsid w:val="00432EEA"/>
    <w:rsid w:val="00433487"/>
    <w:rsid w:val="00433AE4"/>
    <w:rsid w:val="004341B3"/>
    <w:rsid w:val="00434D01"/>
    <w:rsid w:val="0043593A"/>
    <w:rsid w:val="00436401"/>
    <w:rsid w:val="00436AD8"/>
    <w:rsid w:val="00437A85"/>
    <w:rsid w:val="00440D21"/>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44AA"/>
    <w:rsid w:val="0045503C"/>
    <w:rsid w:val="00456CD4"/>
    <w:rsid w:val="004572AB"/>
    <w:rsid w:val="004575BD"/>
    <w:rsid w:val="00457862"/>
    <w:rsid w:val="00460ECE"/>
    <w:rsid w:val="0046241B"/>
    <w:rsid w:val="00462F8E"/>
    <w:rsid w:val="0046327F"/>
    <w:rsid w:val="00463FC4"/>
    <w:rsid w:val="00464599"/>
    <w:rsid w:val="004664C3"/>
    <w:rsid w:val="00466E02"/>
    <w:rsid w:val="00467E4C"/>
    <w:rsid w:val="004731B3"/>
    <w:rsid w:val="004732EF"/>
    <w:rsid w:val="00475AA5"/>
    <w:rsid w:val="00475E52"/>
    <w:rsid w:val="004769CB"/>
    <w:rsid w:val="004814B8"/>
    <w:rsid w:val="004838D5"/>
    <w:rsid w:val="004846BE"/>
    <w:rsid w:val="0048501D"/>
    <w:rsid w:val="0048634D"/>
    <w:rsid w:val="0048660B"/>
    <w:rsid w:val="0048671B"/>
    <w:rsid w:val="00486AA1"/>
    <w:rsid w:val="004903F5"/>
    <w:rsid w:val="00490A6C"/>
    <w:rsid w:val="0049163C"/>
    <w:rsid w:val="0049201A"/>
    <w:rsid w:val="00492222"/>
    <w:rsid w:val="004935FC"/>
    <w:rsid w:val="00495667"/>
    <w:rsid w:val="0049602F"/>
    <w:rsid w:val="00496D4C"/>
    <w:rsid w:val="00496DF8"/>
    <w:rsid w:val="00497D55"/>
    <w:rsid w:val="004A1499"/>
    <w:rsid w:val="004A1DDD"/>
    <w:rsid w:val="004A2268"/>
    <w:rsid w:val="004A397A"/>
    <w:rsid w:val="004A44B4"/>
    <w:rsid w:val="004A5327"/>
    <w:rsid w:val="004A69DE"/>
    <w:rsid w:val="004A755C"/>
    <w:rsid w:val="004B0C26"/>
    <w:rsid w:val="004B0E82"/>
    <w:rsid w:val="004B1D92"/>
    <w:rsid w:val="004B2530"/>
    <w:rsid w:val="004B345C"/>
    <w:rsid w:val="004B370F"/>
    <w:rsid w:val="004B5C4C"/>
    <w:rsid w:val="004C281B"/>
    <w:rsid w:val="004C30C2"/>
    <w:rsid w:val="004C30F3"/>
    <w:rsid w:val="004C35F2"/>
    <w:rsid w:val="004C47B3"/>
    <w:rsid w:val="004C5DCF"/>
    <w:rsid w:val="004D0594"/>
    <w:rsid w:val="004D0F69"/>
    <w:rsid w:val="004D1AA2"/>
    <w:rsid w:val="004D3399"/>
    <w:rsid w:val="004D374F"/>
    <w:rsid w:val="004D4297"/>
    <w:rsid w:val="004D5F31"/>
    <w:rsid w:val="004D6101"/>
    <w:rsid w:val="004D683E"/>
    <w:rsid w:val="004D6E63"/>
    <w:rsid w:val="004E0232"/>
    <w:rsid w:val="004E0E3E"/>
    <w:rsid w:val="004E1CB3"/>
    <w:rsid w:val="004E1E00"/>
    <w:rsid w:val="004E20B5"/>
    <w:rsid w:val="004E289C"/>
    <w:rsid w:val="004E2E98"/>
    <w:rsid w:val="004E5810"/>
    <w:rsid w:val="004E7098"/>
    <w:rsid w:val="004E781E"/>
    <w:rsid w:val="004F055E"/>
    <w:rsid w:val="004F062C"/>
    <w:rsid w:val="004F0C6F"/>
    <w:rsid w:val="004F10C3"/>
    <w:rsid w:val="004F10F4"/>
    <w:rsid w:val="004F220D"/>
    <w:rsid w:val="004F3138"/>
    <w:rsid w:val="004F45CD"/>
    <w:rsid w:val="004F4C9B"/>
    <w:rsid w:val="004F64A4"/>
    <w:rsid w:val="004F6689"/>
    <w:rsid w:val="004F6DE6"/>
    <w:rsid w:val="004F72DB"/>
    <w:rsid w:val="004F747E"/>
    <w:rsid w:val="004F760B"/>
    <w:rsid w:val="004F79F6"/>
    <w:rsid w:val="005014AF"/>
    <w:rsid w:val="005019F5"/>
    <w:rsid w:val="005021D5"/>
    <w:rsid w:val="00503C37"/>
    <w:rsid w:val="00503DA8"/>
    <w:rsid w:val="005041EF"/>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428"/>
    <w:rsid w:val="00522B8B"/>
    <w:rsid w:val="00522E21"/>
    <w:rsid w:val="005233E3"/>
    <w:rsid w:val="00526D4A"/>
    <w:rsid w:val="00527A29"/>
    <w:rsid w:val="0053043F"/>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4EA5"/>
    <w:rsid w:val="00545203"/>
    <w:rsid w:val="00546F09"/>
    <w:rsid w:val="00551ECC"/>
    <w:rsid w:val="00552B83"/>
    <w:rsid w:val="00554D9F"/>
    <w:rsid w:val="005577C5"/>
    <w:rsid w:val="005607DC"/>
    <w:rsid w:val="0056146A"/>
    <w:rsid w:val="00562824"/>
    <w:rsid w:val="00563525"/>
    <w:rsid w:val="00564F64"/>
    <w:rsid w:val="0056522D"/>
    <w:rsid w:val="005659BC"/>
    <w:rsid w:val="00565D00"/>
    <w:rsid w:val="005664D5"/>
    <w:rsid w:val="005728EE"/>
    <w:rsid w:val="00572D77"/>
    <w:rsid w:val="00573A8F"/>
    <w:rsid w:val="00573F73"/>
    <w:rsid w:val="005741DE"/>
    <w:rsid w:val="0057571F"/>
    <w:rsid w:val="00580811"/>
    <w:rsid w:val="005813A7"/>
    <w:rsid w:val="00581A21"/>
    <w:rsid w:val="0058342D"/>
    <w:rsid w:val="00583AA1"/>
    <w:rsid w:val="00584283"/>
    <w:rsid w:val="005846AF"/>
    <w:rsid w:val="005858CC"/>
    <w:rsid w:val="00586D3D"/>
    <w:rsid w:val="00586F60"/>
    <w:rsid w:val="0058718E"/>
    <w:rsid w:val="00590C1C"/>
    <w:rsid w:val="005915FA"/>
    <w:rsid w:val="00591B9B"/>
    <w:rsid w:val="005921A2"/>
    <w:rsid w:val="00592EBC"/>
    <w:rsid w:val="005957F7"/>
    <w:rsid w:val="005A2605"/>
    <w:rsid w:val="005A260D"/>
    <w:rsid w:val="005A2F0E"/>
    <w:rsid w:val="005A4A68"/>
    <w:rsid w:val="005A7737"/>
    <w:rsid w:val="005A7AC3"/>
    <w:rsid w:val="005B050C"/>
    <w:rsid w:val="005B0556"/>
    <w:rsid w:val="005B0A85"/>
    <w:rsid w:val="005B11E8"/>
    <w:rsid w:val="005B2821"/>
    <w:rsid w:val="005B28A3"/>
    <w:rsid w:val="005B2C28"/>
    <w:rsid w:val="005B2E39"/>
    <w:rsid w:val="005B2F93"/>
    <w:rsid w:val="005B5E1E"/>
    <w:rsid w:val="005B7385"/>
    <w:rsid w:val="005B79EF"/>
    <w:rsid w:val="005C0D84"/>
    <w:rsid w:val="005C108C"/>
    <w:rsid w:val="005C1967"/>
    <w:rsid w:val="005C32D8"/>
    <w:rsid w:val="005C3D28"/>
    <w:rsid w:val="005C488F"/>
    <w:rsid w:val="005C4991"/>
    <w:rsid w:val="005C50E0"/>
    <w:rsid w:val="005C57D2"/>
    <w:rsid w:val="005C5914"/>
    <w:rsid w:val="005C6B78"/>
    <w:rsid w:val="005D011C"/>
    <w:rsid w:val="005D26BD"/>
    <w:rsid w:val="005D26EB"/>
    <w:rsid w:val="005D2BDD"/>
    <w:rsid w:val="005D369F"/>
    <w:rsid w:val="005D4518"/>
    <w:rsid w:val="005D51C6"/>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3845"/>
    <w:rsid w:val="005F4855"/>
    <w:rsid w:val="005F51AC"/>
    <w:rsid w:val="005F576C"/>
    <w:rsid w:val="00600074"/>
    <w:rsid w:val="0060373E"/>
    <w:rsid w:val="0060416F"/>
    <w:rsid w:val="00605349"/>
    <w:rsid w:val="00605BA1"/>
    <w:rsid w:val="00605D79"/>
    <w:rsid w:val="006067D9"/>
    <w:rsid w:val="00607288"/>
    <w:rsid w:val="00607A6A"/>
    <w:rsid w:val="00610440"/>
    <w:rsid w:val="00612B78"/>
    <w:rsid w:val="00612DC6"/>
    <w:rsid w:val="00613DFE"/>
    <w:rsid w:val="006140AE"/>
    <w:rsid w:val="006143BB"/>
    <w:rsid w:val="00615363"/>
    <w:rsid w:val="00615471"/>
    <w:rsid w:val="006155E1"/>
    <w:rsid w:val="00615B76"/>
    <w:rsid w:val="006168B9"/>
    <w:rsid w:val="006168DD"/>
    <w:rsid w:val="00617998"/>
    <w:rsid w:val="006179BC"/>
    <w:rsid w:val="006179FA"/>
    <w:rsid w:val="00617FDB"/>
    <w:rsid w:val="00621189"/>
    <w:rsid w:val="006219C2"/>
    <w:rsid w:val="006305B7"/>
    <w:rsid w:val="00630AB5"/>
    <w:rsid w:val="00632153"/>
    <w:rsid w:val="006322EF"/>
    <w:rsid w:val="00633976"/>
    <w:rsid w:val="00633B86"/>
    <w:rsid w:val="0063433A"/>
    <w:rsid w:val="00635241"/>
    <w:rsid w:val="006365F3"/>
    <w:rsid w:val="00636DDA"/>
    <w:rsid w:val="00637238"/>
    <w:rsid w:val="00640A1B"/>
    <w:rsid w:val="00641A1F"/>
    <w:rsid w:val="006421BF"/>
    <w:rsid w:val="006431E9"/>
    <w:rsid w:val="006432D8"/>
    <w:rsid w:val="006445D4"/>
    <w:rsid w:val="00645562"/>
    <w:rsid w:val="00647B5F"/>
    <w:rsid w:val="006500D6"/>
    <w:rsid w:val="00650745"/>
    <w:rsid w:val="00650A10"/>
    <w:rsid w:val="00650EF2"/>
    <w:rsid w:val="00651906"/>
    <w:rsid w:val="006534B7"/>
    <w:rsid w:val="006548CE"/>
    <w:rsid w:val="006559B4"/>
    <w:rsid w:val="00655AC7"/>
    <w:rsid w:val="00656EFE"/>
    <w:rsid w:val="00657647"/>
    <w:rsid w:val="00657E7D"/>
    <w:rsid w:val="00662510"/>
    <w:rsid w:val="00665AB6"/>
    <w:rsid w:val="006666E4"/>
    <w:rsid w:val="00666A55"/>
    <w:rsid w:val="0066758A"/>
    <w:rsid w:val="0066763B"/>
    <w:rsid w:val="00670A91"/>
    <w:rsid w:val="00670DF8"/>
    <w:rsid w:val="006716C4"/>
    <w:rsid w:val="006720A1"/>
    <w:rsid w:val="00672258"/>
    <w:rsid w:val="0067253C"/>
    <w:rsid w:val="00672D13"/>
    <w:rsid w:val="00673ACB"/>
    <w:rsid w:val="00674710"/>
    <w:rsid w:val="006769FD"/>
    <w:rsid w:val="00677567"/>
    <w:rsid w:val="00677868"/>
    <w:rsid w:val="0068297A"/>
    <w:rsid w:val="00683587"/>
    <w:rsid w:val="00685612"/>
    <w:rsid w:val="00685AB3"/>
    <w:rsid w:val="0068608D"/>
    <w:rsid w:val="006876D3"/>
    <w:rsid w:val="006904F5"/>
    <w:rsid w:val="0069103C"/>
    <w:rsid w:val="0069170F"/>
    <w:rsid w:val="0069179E"/>
    <w:rsid w:val="00692DAA"/>
    <w:rsid w:val="00693445"/>
    <w:rsid w:val="00693A9E"/>
    <w:rsid w:val="00695994"/>
    <w:rsid w:val="00695F8C"/>
    <w:rsid w:val="00697181"/>
    <w:rsid w:val="00697EE2"/>
    <w:rsid w:val="006A0B05"/>
    <w:rsid w:val="006A181E"/>
    <w:rsid w:val="006A5068"/>
    <w:rsid w:val="006A63CD"/>
    <w:rsid w:val="006A7CCE"/>
    <w:rsid w:val="006B123C"/>
    <w:rsid w:val="006B2962"/>
    <w:rsid w:val="006B4180"/>
    <w:rsid w:val="006B466E"/>
    <w:rsid w:val="006B4B0B"/>
    <w:rsid w:val="006B77EF"/>
    <w:rsid w:val="006C2E57"/>
    <w:rsid w:val="006C2EB8"/>
    <w:rsid w:val="006D0275"/>
    <w:rsid w:val="006D0465"/>
    <w:rsid w:val="006D04C7"/>
    <w:rsid w:val="006D2EF8"/>
    <w:rsid w:val="006D3D47"/>
    <w:rsid w:val="006D45A1"/>
    <w:rsid w:val="006D4C41"/>
    <w:rsid w:val="006D59D5"/>
    <w:rsid w:val="006D5E91"/>
    <w:rsid w:val="006D6B45"/>
    <w:rsid w:val="006D71E3"/>
    <w:rsid w:val="006E1633"/>
    <w:rsid w:val="006E1C04"/>
    <w:rsid w:val="006E208E"/>
    <w:rsid w:val="006E232E"/>
    <w:rsid w:val="006E2E94"/>
    <w:rsid w:val="006E3CDA"/>
    <w:rsid w:val="006E5AC6"/>
    <w:rsid w:val="006E5DEF"/>
    <w:rsid w:val="006E5FFE"/>
    <w:rsid w:val="006E6AB7"/>
    <w:rsid w:val="006E7126"/>
    <w:rsid w:val="006E7EF2"/>
    <w:rsid w:val="006F0254"/>
    <w:rsid w:val="006F199F"/>
    <w:rsid w:val="006F2E88"/>
    <w:rsid w:val="006F3779"/>
    <w:rsid w:val="006F5023"/>
    <w:rsid w:val="006F50D9"/>
    <w:rsid w:val="006F55C1"/>
    <w:rsid w:val="006F5FC1"/>
    <w:rsid w:val="006F6061"/>
    <w:rsid w:val="006F6078"/>
    <w:rsid w:val="006F6E3E"/>
    <w:rsid w:val="006F71EC"/>
    <w:rsid w:val="006F769F"/>
    <w:rsid w:val="00700F79"/>
    <w:rsid w:val="00702770"/>
    <w:rsid w:val="00702CFF"/>
    <w:rsid w:val="007035C5"/>
    <w:rsid w:val="00704B81"/>
    <w:rsid w:val="00704CDF"/>
    <w:rsid w:val="00705D72"/>
    <w:rsid w:val="00705DFA"/>
    <w:rsid w:val="0070613C"/>
    <w:rsid w:val="007078CE"/>
    <w:rsid w:val="00711451"/>
    <w:rsid w:val="00717EC0"/>
    <w:rsid w:val="007200B0"/>
    <w:rsid w:val="007202C0"/>
    <w:rsid w:val="0072108A"/>
    <w:rsid w:val="0072161F"/>
    <w:rsid w:val="00722973"/>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2A08"/>
    <w:rsid w:val="0074349B"/>
    <w:rsid w:val="00743F64"/>
    <w:rsid w:val="00745CFC"/>
    <w:rsid w:val="007462E4"/>
    <w:rsid w:val="00750B3C"/>
    <w:rsid w:val="007528A9"/>
    <w:rsid w:val="007529F4"/>
    <w:rsid w:val="00753062"/>
    <w:rsid w:val="00753827"/>
    <w:rsid w:val="00754350"/>
    <w:rsid w:val="007560D2"/>
    <w:rsid w:val="00756737"/>
    <w:rsid w:val="00756C97"/>
    <w:rsid w:val="007577BE"/>
    <w:rsid w:val="007618B1"/>
    <w:rsid w:val="00761B4C"/>
    <w:rsid w:val="00761D1E"/>
    <w:rsid w:val="00762283"/>
    <w:rsid w:val="00763183"/>
    <w:rsid w:val="00763B2C"/>
    <w:rsid w:val="0076410D"/>
    <w:rsid w:val="007648E0"/>
    <w:rsid w:val="00766027"/>
    <w:rsid w:val="00767630"/>
    <w:rsid w:val="0077058F"/>
    <w:rsid w:val="007706E0"/>
    <w:rsid w:val="0077210A"/>
    <w:rsid w:val="00772E0D"/>
    <w:rsid w:val="0077331A"/>
    <w:rsid w:val="00773EA3"/>
    <w:rsid w:val="00777631"/>
    <w:rsid w:val="00777BD0"/>
    <w:rsid w:val="00780A14"/>
    <w:rsid w:val="00781091"/>
    <w:rsid w:val="00781176"/>
    <w:rsid w:val="0078135A"/>
    <w:rsid w:val="007820C1"/>
    <w:rsid w:val="007825D5"/>
    <w:rsid w:val="007826AC"/>
    <w:rsid w:val="00782ABE"/>
    <w:rsid w:val="0078340A"/>
    <w:rsid w:val="0078387C"/>
    <w:rsid w:val="007842E7"/>
    <w:rsid w:val="00784324"/>
    <w:rsid w:val="00784EBA"/>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C7"/>
    <w:rsid w:val="007A00FC"/>
    <w:rsid w:val="007A0499"/>
    <w:rsid w:val="007A060E"/>
    <w:rsid w:val="007A1AC7"/>
    <w:rsid w:val="007A1B96"/>
    <w:rsid w:val="007A1D9F"/>
    <w:rsid w:val="007A40BA"/>
    <w:rsid w:val="007A6384"/>
    <w:rsid w:val="007A6562"/>
    <w:rsid w:val="007A6FCB"/>
    <w:rsid w:val="007B0584"/>
    <w:rsid w:val="007B27F4"/>
    <w:rsid w:val="007B37F7"/>
    <w:rsid w:val="007B3D5B"/>
    <w:rsid w:val="007B4A00"/>
    <w:rsid w:val="007B5569"/>
    <w:rsid w:val="007B5C56"/>
    <w:rsid w:val="007B62C2"/>
    <w:rsid w:val="007B6471"/>
    <w:rsid w:val="007C2B41"/>
    <w:rsid w:val="007C3CC7"/>
    <w:rsid w:val="007C4847"/>
    <w:rsid w:val="007C4A66"/>
    <w:rsid w:val="007C59FE"/>
    <w:rsid w:val="007C5C9C"/>
    <w:rsid w:val="007C5F1E"/>
    <w:rsid w:val="007D2921"/>
    <w:rsid w:val="007D2FFC"/>
    <w:rsid w:val="007D3976"/>
    <w:rsid w:val="007D53AF"/>
    <w:rsid w:val="007D61D0"/>
    <w:rsid w:val="007D740F"/>
    <w:rsid w:val="007D7D55"/>
    <w:rsid w:val="007E0131"/>
    <w:rsid w:val="007E0726"/>
    <w:rsid w:val="007E2348"/>
    <w:rsid w:val="007E2413"/>
    <w:rsid w:val="007E2573"/>
    <w:rsid w:val="007E2A1D"/>
    <w:rsid w:val="007E2B37"/>
    <w:rsid w:val="007E3493"/>
    <w:rsid w:val="007E657C"/>
    <w:rsid w:val="007E729C"/>
    <w:rsid w:val="007F1B6D"/>
    <w:rsid w:val="007F1C54"/>
    <w:rsid w:val="007F2182"/>
    <w:rsid w:val="007F24E4"/>
    <w:rsid w:val="007F2DE5"/>
    <w:rsid w:val="007F2DFD"/>
    <w:rsid w:val="007F50DB"/>
    <w:rsid w:val="007F517A"/>
    <w:rsid w:val="0080037E"/>
    <w:rsid w:val="00801011"/>
    <w:rsid w:val="00801E7B"/>
    <w:rsid w:val="008026B1"/>
    <w:rsid w:val="00804736"/>
    <w:rsid w:val="00805892"/>
    <w:rsid w:val="008071B2"/>
    <w:rsid w:val="00807CB5"/>
    <w:rsid w:val="00810F5D"/>
    <w:rsid w:val="008118B6"/>
    <w:rsid w:val="0081447D"/>
    <w:rsid w:val="00814C2E"/>
    <w:rsid w:val="00814E0F"/>
    <w:rsid w:val="00815443"/>
    <w:rsid w:val="00816C3A"/>
    <w:rsid w:val="00817B6D"/>
    <w:rsid w:val="008214B5"/>
    <w:rsid w:val="00822293"/>
    <w:rsid w:val="00823C29"/>
    <w:rsid w:val="00824316"/>
    <w:rsid w:val="00824E32"/>
    <w:rsid w:val="008256E0"/>
    <w:rsid w:val="00825E01"/>
    <w:rsid w:val="00826B10"/>
    <w:rsid w:val="00827F54"/>
    <w:rsid w:val="00830CD9"/>
    <w:rsid w:val="0083219B"/>
    <w:rsid w:val="0083261A"/>
    <w:rsid w:val="00832F71"/>
    <w:rsid w:val="0083394B"/>
    <w:rsid w:val="008339EC"/>
    <w:rsid w:val="00835593"/>
    <w:rsid w:val="00835D7C"/>
    <w:rsid w:val="00836039"/>
    <w:rsid w:val="008407F5"/>
    <w:rsid w:val="00840D38"/>
    <w:rsid w:val="00841333"/>
    <w:rsid w:val="00841E7B"/>
    <w:rsid w:val="00843EB9"/>
    <w:rsid w:val="00844B57"/>
    <w:rsid w:val="00845997"/>
    <w:rsid w:val="008462A7"/>
    <w:rsid w:val="00846CAE"/>
    <w:rsid w:val="008507CF"/>
    <w:rsid w:val="00851227"/>
    <w:rsid w:val="00851986"/>
    <w:rsid w:val="00853009"/>
    <w:rsid w:val="00853797"/>
    <w:rsid w:val="00853A99"/>
    <w:rsid w:val="008554D2"/>
    <w:rsid w:val="00856120"/>
    <w:rsid w:val="00856941"/>
    <w:rsid w:val="00857414"/>
    <w:rsid w:val="00857EF8"/>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68F9"/>
    <w:rsid w:val="00876E6E"/>
    <w:rsid w:val="00881890"/>
    <w:rsid w:val="00881E63"/>
    <w:rsid w:val="00882517"/>
    <w:rsid w:val="0088299E"/>
    <w:rsid w:val="00883E9E"/>
    <w:rsid w:val="00886D64"/>
    <w:rsid w:val="00887EB5"/>
    <w:rsid w:val="00891125"/>
    <w:rsid w:val="0089127C"/>
    <w:rsid w:val="0089222C"/>
    <w:rsid w:val="00893789"/>
    <w:rsid w:val="00893B3E"/>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CB3"/>
    <w:rsid w:val="008B4F3F"/>
    <w:rsid w:val="008B557D"/>
    <w:rsid w:val="008B5B21"/>
    <w:rsid w:val="008B6BE3"/>
    <w:rsid w:val="008C04BE"/>
    <w:rsid w:val="008C1229"/>
    <w:rsid w:val="008C3942"/>
    <w:rsid w:val="008C44B0"/>
    <w:rsid w:val="008C4C79"/>
    <w:rsid w:val="008C5A99"/>
    <w:rsid w:val="008C5C79"/>
    <w:rsid w:val="008C6737"/>
    <w:rsid w:val="008C7686"/>
    <w:rsid w:val="008C792B"/>
    <w:rsid w:val="008C7C69"/>
    <w:rsid w:val="008D04FC"/>
    <w:rsid w:val="008D0893"/>
    <w:rsid w:val="008D09DE"/>
    <w:rsid w:val="008D1D17"/>
    <w:rsid w:val="008D4635"/>
    <w:rsid w:val="008D4C25"/>
    <w:rsid w:val="008D4DF3"/>
    <w:rsid w:val="008D5279"/>
    <w:rsid w:val="008E0C72"/>
    <w:rsid w:val="008E303F"/>
    <w:rsid w:val="008E3C73"/>
    <w:rsid w:val="008E4222"/>
    <w:rsid w:val="008E4647"/>
    <w:rsid w:val="008E4B1F"/>
    <w:rsid w:val="008E4F6B"/>
    <w:rsid w:val="008E57C0"/>
    <w:rsid w:val="008E5F8E"/>
    <w:rsid w:val="008E6676"/>
    <w:rsid w:val="008E7E94"/>
    <w:rsid w:val="008F0072"/>
    <w:rsid w:val="008F10E9"/>
    <w:rsid w:val="008F24FD"/>
    <w:rsid w:val="008F4AAC"/>
    <w:rsid w:val="008F56CA"/>
    <w:rsid w:val="0090212B"/>
    <w:rsid w:val="00902533"/>
    <w:rsid w:val="00902A05"/>
    <w:rsid w:val="00904915"/>
    <w:rsid w:val="009066D7"/>
    <w:rsid w:val="00906AF1"/>
    <w:rsid w:val="009073AF"/>
    <w:rsid w:val="00911770"/>
    <w:rsid w:val="00912079"/>
    <w:rsid w:val="009126D9"/>
    <w:rsid w:val="00913423"/>
    <w:rsid w:val="00913EDE"/>
    <w:rsid w:val="00914186"/>
    <w:rsid w:val="00914905"/>
    <w:rsid w:val="0092023C"/>
    <w:rsid w:val="00920EFB"/>
    <w:rsid w:val="00921AD1"/>
    <w:rsid w:val="00921D13"/>
    <w:rsid w:val="00922AC6"/>
    <w:rsid w:val="00923E3A"/>
    <w:rsid w:val="00924590"/>
    <w:rsid w:val="00924E99"/>
    <w:rsid w:val="00925324"/>
    <w:rsid w:val="00925859"/>
    <w:rsid w:val="0092611A"/>
    <w:rsid w:val="0092640F"/>
    <w:rsid w:val="00930317"/>
    <w:rsid w:val="00930914"/>
    <w:rsid w:val="00930BF6"/>
    <w:rsid w:val="00931AC1"/>
    <w:rsid w:val="00931F93"/>
    <w:rsid w:val="009335BB"/>
    <w:rsid w:val="0093476C"/>
    <w:rsid w:val="00934D4A"/>
    <w:rsid w:val="00935DE1"/>
    <w:rsid w:val="00935ECD"/>
    <w:rsid w:val="009363B9"/>
    <w:rsid w:val="00936A2F"/>
    <w:rsid w:val="00937328"/>
    <w:rsid w:val="00940E16"/>
    <w:rsid w:val="00941983"/>
    <w:rsid w:val="00941D36"/>
    <w:rsid w:val="00942CD1"/>
    <w:rsid w:val="00943948"/>
    <w:rsid w:val="00943FCB"/>
    <w:rsid w:val="00944124"/>
    <w:rsid w:val="0094479A"/>
    <w:rsid w:val="0094500D"/>
    <w:rsid w:val="00945C1D"/>
    <w:rsid w:val="00946E16"/>
    <w:rsid w:val="00946F53"/>
    <w:rsid w:val="00947226"/>
    <w:rsid w:val="00947725"/>
    <w:rsid w:val="00947DE7"/>
    <w:rsid w:val="00950212"/>
    <w:rsid w:val="00950691"/>
    <w:rsid w:val="009509E0"/>
    <w:rsid w:val="00951CB2"/>
    <w:rsid w:val="00951F9A"/>
    <w:rsid w:val="00955734"/>
    <w:rsid w:val="00956100"/>
    <w:rsid w:val="0095638D"/>
    <w:rsid w:val="009563C0"/>
    <w:rsid w:val="00960B46"/>
    <w:rsid w:val="00960ED9"/>
    <w:rsid w:val="009619E5"/>
    <w:rsid w:val="00962AC4"/>
    <w:rsid w:val="00963F6D"/>
    <w:rsid w:val="00965421"/>
    <w:rsid w:val="00965B85"/>
    <w:rsid w:val="009669DF"/>
    <w:rsid w:val="00967BCF"/>
    <w:rsid w:val="009700FA"/>
    <w:rsid w:val="009708A1"/>
    <w:rsid w:val="0097091A"/>
    <w:rsid w:val="009711D3"/>
    <w:rsid w:val="00972342"/>
    <w:rsid w:val="00972449"/>
    <w:rsid w:val="009745C9"/>
    <w:rsid w:val="0097476B"/>
    <w:rsid w:val="00974B9D"/>
    <w:rsid w:val="009758FD"/>
    <w:rsid w:val="009767C9"/>
    <w:rsid w:val="00980CEC"/>
    <w:rsid w:val="0098307B"/>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331"/>
    <w:rsid w:val="009B28EF"/>
    <w:rsid w:val="009B2F6E"/>
    <w:rsid w:val="009B3498"/>
    <w:rsid w:val="009B3534"/>
    <w:rsid w:val="009B5EC8"/>
    <w:rsid w:val="009B658D"/>
    <w:rsid w:val="009B6A0A"/>
    <w:rsid w:val="009B6B83"/>
    <w:rsid w:val="009B718B"/>
    <w:rsid w:val="009C09CC"/>
    <w:rsid w:val="009C0A24"/>
    <w:rsid w:val="009C137F"/>
    <w:rsid w:val="009C1A83"/>
    <w:rsid w:val="009C26CF"/>
    <w:rsid w:val="009C3679"/>
    <w:rsid w:val="009C4404"/>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584"/>
    <w:rsid w:val="00A1060B"/>
    <w:rsid w:val="00A10CF0"/>
    <w:rsid w:val="00A11752"/>
    <w:rsid w:val="00A126AD"/>
    <w:rsid w:val="00A128CD"/>
    <w:rsid w:val="00A14A0F"/>
    <w:rsid w:val="00A14C17"/>
    <w:rsid w:val="00A15ECF"/>
    <w:rsid w:val="00A20673"/>
    <w:rsid w:val="00A2346B"/>
    <w:rsid w:val="00A26B0C"/>
    <w:rsid w:val="00A27A1E"/>
    <w:rsid w:val="00A30F98"/>
    <w:rsid w:val="00A30FFA"/>
    <w:rsid w:val="00A31316"/>
    <w:rsid w:val="00A32299"/>
    <w:rsid w:val="00A32E41"/>
    <w:rsid w:val="00A33425"/>
    <w:rsid w:val="00A34409"/>
    <w:rsid w:val="00A345D3"/>
    <w:rsid w:val="00A34D3D"/>
    <w:rsid w:val="00A35092"/>
    <w:rsid w:val="00A35319"/>
    <w:rsid w:val="00A35AFC"/>
    <w:rsid w:val="00A37F91"/>
    <w:rsid w:val="00A40B7C"/>
    <w:rsid w:val="00A41159"/>
    <w:rsid w:val="00A42639"/>
    <w:rsid w:val="00A42D68"/>
    <w:rsid w:val="00A432EE"/>
    <w:rsid w:val="00A43AF4"/>
    <w:rsid w:val="00A43C96"/>
    <w:rsid w:val="00A44AF1"/>
    <w:rsid w:val="00A4592F"/>
    <w:rsid w:val="00A45DD2"/>
    <w:rsid w:val="00A47B9B"/>
    <w:rsid w:val="00A47BD9"/>
    <w:rsid w:val="00A47E17"/>
    <w:rsid w:val="00A50B97"/>
    <w:rsid w:val="00A5114A"/>
    <w:rsid w:val="00A51B20"/>
    <w:rsid w:val="00A5417D"/>
    <w:rsid w:val="00A55551"/>
    <w:rsid w:val="00A55D67"/>
    <w:rsid w:val="00A6083C"/>
    <w:rsid w:val="00A609DA"/>
    <w:rsid w:val="00A60D3A"/>
    <w:rsid w:val="00A61BC2"/>
    <w:rsid w:val="00A63848"/>
    <w:rsid w:val="00A65102"/>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38CD"/>
    <w:rsid w:val="00A84672"/>
    <w:rsid w:val="00A8566A"/>
    <w:rsid w:val="00A860AF"/>
    <w:rsid w:val="00A866A3"/>
    <w:rsid w:val="00A909DE"/>
    <w:rsid w:val="00A918BE"/>
    <w:rsid w:val="00A93505"/>
    <w:rsid w:val="00A94B76"/>
    <w:rsid w:val="00A95651"/>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C0466"/>
    <w:rsid w:val="00AC063C"/>
    <w:rsid w:val="00AC094E"/>
    <w:rsid w:val="00AC27A3"/>
    <w:rsid w:val="00AC2BA7"/>
    <w:rsid w:val="00AC340C"/>
    <w:rsid w:val="00AC3618"/>
    <w:rsid w:val="00AC3989"/>
    <w:rsid w:val="00AC594F"/>
    <w:rsid w:val="00AC6692"/>
    <w:rsid w:val="00AC6FB7"/>
    <w:rsid w:val="00AD0CD2"/>
    <w:rsid w:val="00AD3115"/>
    <w:rsid w:val="00AD3F0A"/>
    <w:rsid w:val="00AD6567"/>
    <w:rsid w:val="00AD7240"/>
    <w:rsid w:val="00AD757A"/>
    <w:rsid w:val="00AE209D"/>
    <w:rsid w:val="00AE52ED"/>
    <w:rsid w:val="00AE5783"/>
    <w:rsid w:val="00AE654B"/>
    <w:rsid w:val="00AE6B11"/>
    <w:rsid w:val="00AF1D97"/>
    <w:rsid w:val="00AF37B5"/>
    <w:rsid w:val="00AF39FB"/>
    <w:rsid w:val="00AF4644"/>
    <w:rsid w:val="00AF49EC"/>
    <w:rsid w:val="00AF4A88"/>
    <w:rsid w:val="00AF5960"/>
    <w:rsid w:val="00B00197"/>
    <w:rsid w:val="00B00AEA"/>
    <w:rsid w:val="00B00CFE"/>
    <w:rsid w:val="00B01C7A"/>
    <w:rsid w:val="00B02273"/>
    <w:rsid w:val="00B02F5F"/>
    <w:rsid w:val="00B05AC2"/>
    <w:rsid w:val="00B063E7"/>
    <w:rsid w:val="00B06B17"/>
    <w:rsid w:val="00B07CAB"/>
    <w:rsid w:val="00B10603"/>
    <w:rsid w:val="00B128F5"/>
    <w:rsid w:val="00B12BEE"/>
    <w:rsid w:val="00B15CD2"/>
    <w:rsid w:val="00B1712C"/>
    <w:rsid w:val="00B177CE"/>
    <w:rsid w:val="00B17DC6"/>
    <w:rsid w:val="00B17F93"/>
    <w:rsid w:val="00B223D1"/>
    <w:rsid w:val="00B269DE"/>
    <w:rsid w:val="00B26EC9"/>
    <w:rsid w:val="00B279C2"/>
    <w:rsid w:val="00B30A17"/>
    <w:rsid w:val="00B30CA8"/>
    <w:rsid w:val="00B30DC4"/>
    <w:rsid w:val="00B32C84"/>
    <w:rsid w:val="00B343AD"/>
    <w:rsid w:val="00B353C7"/>
    <w:rsid w:val="00B364DE"/>
    <w:rsid w:val="00B36579"/>
    <w:rsid w:val="00B40854"/>
    <w:rsid w:val="00B412F4"/>
    <w:rsid w:val="00B41B64"/>
    <w:rsid w:val="00B41EF8"/>
    <w:rsid w:val="00B440EE"/>
    <w:rsid w:val="00B44A5F"/>
    <w:rsid w:val="00B45F85"/>
    <w:rsid w:val="00B470EC"/>
    <w:rsid w:val="00B4768E"/>
    <w:rsid w:val="00B47867"/>
    <w:rsid w:val="00B479BD"/>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33CE"/>
    <w:rsid w:val="00B75B31"/>
    <w:rsid w:val="00B76556"/>
    <w:rsid w:val="00B77225"/>
    <w:rsid w:val="00B833C3"/>
    <w:rsid w:val="00B84496"/>
    <w:rsid w:val="00B8495A"/>
    <w:rsid w:val="00B858EC"/>
    <w:rsid w:val="00B85B9D"/>
    <w:rsid w:val="00B85C5C"/>
    <w:rsid w:val="00B861D3"/>
    <w:rsid w:val="00B86482"/>
    <w:rsid w:val="00B90B44"/>
    <w:rsid w:val="00B90C35"/>
    <w:rsid w:val="00B91462"/>
    <w:rsid w:val="00B915B8"/>
    <w:rsid w:val="00B92190"/>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32DD"/>
    <w:rsid w:val="00BB3F63"/>
    <w:rsid w:val="00BB4514"/>
    <w:rsid w:val="00BB65AC"/>
    <w:rsid w:val="00BB6C2A"/>
    <w:rsid w:val="00BB6E68"/>
    <w:rsid w:val="00BC0472"/>
    <w:rsid w:val="00BC1827"/>
    <w:rsid w:val="00BC1BC1"/>
    <w:rsid w:val="00BC20C8"/>
    <w:rsid w:val="00BC3009"/>
    <w:rsid w:val="00BC35A8"/>
    <w:rsid w:val="00BC53B2"/>
    <w:rsid w:val="00BC56C9"/>
    <w:rsid w:val="00BC5B4B"/>
    <w:rsid w:val="00BC5DBB"/>
    <w:rsid w:val="00BC67F7"/>
    <w:rsid w:val="00BC709B"/>
    <w:rsid w:val="00BD1321"/>
    <w:rsid w:val="00BD1B55"/>
    <w:rsid w:val="00BD1D95"/>
    <w:rsid w:val="00BD2970"/>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0634"/>
    <w:rsid w:val="00BF1053"/>
    <w:rsid w:val="00BF1252"/>
    <w:rsid w:val="00BF1A9B"/>
    <w:rsid w:val="00BF4392"/>
    <w:rsid w:val="00BF46A1"/>
    <w:rsid w:val="00BF4C16"/>
    <w:rsid w:val="00BF5239"/>
    <w:rsid w:val="00BF535C"/>
    <w:rsid w:val="00BF7BF3"/>
    <w:rsid w:val="00BF7CE9"/>
    <w:rsid w:val="00BF7E08"/>
    <w:rsid w:val="00BF7EB9"/>
    <w:rsid w:val="00C00212"/>
    <w:rsid w:val="00C002F2"/>
    <w:rsid w:val="00C01553"/>
    <w:rsid w:val="00C0159F"/>
    <w:rsid w:val="00C0178A"/>
    <w:rsid w:val="00C0317F"/>
    <w:rsid w:val="00C03D86"/>
    <w:rsid w:val="00C03F46"/>
    <w:rsid w:val="00C04F5C"/>
    <w:rsid w:val="00C05DE1"/>
    <w:rsid w:val="00C06595"/>
    <w:rsid w:val="00C076DD"/>
    <w:rsid w:val="00C0780A"/>
    <w:rsid w:val="00C10359"/>
    <w:rsid w:val="00C106BA"/>
    <w:rsid w:val="00C1073A"/>
    <w:rsid w:val="00C11391"/>
    <w:rsid w:val="00C113C8"/>
    <w:rsid w:val="00C115BA"/>
    <w:rsid w:val="00C1175D"/>
    <w:rsid w:val="00C11944"/>
    <w:rsid w:val="00C11D03"/>
    <w:rsid w:val="00C12555"/>
    <w:rsid w:val="00C125DA"/>
    <w:rsid w:val="00C128CE"/>
    <w:rsid w:val="00C13F66"/>
    <w:rsid w:val="00C14EDC"/>
    <w:rsid w:val="00C15D95"/>
    <w:rsid w:val="00C1780E"/>
    <w:rsid w:val="00C17C48"/>
    <w:rsid w:val="00C2018B"/>
    <w:rsid w:val="00C211F6"/>
    <w:rsid w:val="00C21C44"/>
    <w:rsid w:val="00C21E6C"/>
    <w:rsid w:val="00C23084"/>
    <w:rsid w:val="00C23FCA"/>
    <w:rsid w:val="00C24E59"/>
    <w:rsid w:val="00C251CE"/>
    <w:rsid w:val="00C259DE"/>
    <w:rsid w:val="00C34E42"/>
    <w:rsid w:val="00C36815"/>
    <w:rsid w:val="00C40B7F"/>
    <w:rsid w:val="00C4522F"/>
    <w:rsid w:val="00C4531F"/>
    <w:rsid w:val="00C4596D"/>
    <w:rsid w:val="00C4633E"/>
    <w:rsid w:val="00C47A9F"/>
    <w:rsid w:val="00C50A6A"/>
    <w:rsid w:val="00C50F4F"/>
    <w:rsid w:val="00C515AB"/>
    <w:rsid w:val="00C51A09"/>
    <w:rsid w:val="00C51AA4"/>
    <w:rsid w:val="00C53298"/>
    <w:rsid w:val="00C54ED6"/>
    <w:rsid w:val="00C552D0"/>
    <w:rsid w:val="00C563C8"/>
    <w:rsid w:val="00C57EC7"/>
    <w:rsid w:val="00C61199"/>
    <w:rsid w:val="00C613F6"/>
    <w:rsid w:val="00C63C81"/>
    <w:rsid w:val="00C64F0A"/>
    <w:rsid w:val="00C6697B"/>
    <w:rsid w:val="00C71032"/>
    <w:rsid w:val="00C718C4"/>
    <w:rsid w:val="00C7282F"/>
    <w:rsid w:val="00C72EC4"/>
    <w:rsid w:val="00C74169"/>
    <w:rsid w:val="00C7465A"/>
    <w:rsid w:val="00C769D0"/>
    <w:rsid w:val="00C76F35"/>
    <w:rsid w:val="00C77D37"/>
    <w:rsid w:val="00C8036D"/>
    <w:rsid w:val="00C80E81"/>
    <w:rsid w:val="00C81280"/>
    <w:rsid w:val="00C81472"/>
    <w:rsid w:val="00C81D79"/>
    <w:rsid w:val="00C82416"/>
    <w:rsid w:val="00C84BF9"/>
    <w:rsid w:val="00C84EFF"/>
    <w:rsid w:val="00C84F7C"/>
    <w:rsid w:val="00C866D3"/>
    <w:rsid w:val="00C87232"/>
    <w:rsid w:val="00C87A45"/>
    <w:rsid w:val="00C90A2B"/>
    <w:rsid w:val="00C9295B"/>
    <w:rsid w:val="00C93721"/>
    <w:rsid w:val="00C949AC"/>
    <w:rsid w:val="00C954A3"/>
    <w:rsid w:val="00C969F6"/>
    <w:rsid w:val="00C96AE4"/>
    <w:rsid w:val="00CA02E4"/>
    <w:rsid w:val="00CA1689"/>
    <w:rsid w:val="00CA17A7"/>
    <w:rsid w:val="00CA1E4E"/>
    <w:rsid w:val="00CA232F"/>
    <w:rsid w:val="00CA23FB"/>
    <w:rsid w:val="00CA2917"/>
    <w:rsid w:val="00CA3335"/>
    <w:rsid w:val="00CA452C"/>
    <w:rsid w:val="00CA4F33"/>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2957"/>
    <w:rsid w:val="00CD4E6B"/>
    <w:rsid w:val="00CD51BF"/>
    <w:rsid w:val="00CD6A20"/>
    <w:rsid w:val="00CD6A38"/>
    <w:rsid w:val="00CD6CC2"/>
    <w:rsid w:val="00CD792A"/>
    <w:rsid w:val="00CD7C39"/>
    <w:rsid w:val="00CD7ECD"/>
    <w:rsid w:val="00CE0D77"/>
    <w:rsid w:val="00CE1690"/>
    <w:rsid w:val="00CE1BF1"/>
    <w:rsid w:val="00CE1D32"/>
    <w:rsid w:val="00CE2A4B"/>
    <w:rsid w:val="00CE67FF"/>
    <w:rsid w:val="00CE70B1"/>
    <w:rsid w:val="00CE73C2"/>
    <w:rsid w:val="00CE794C"/>
    <w:rsid w:val="00CE7F0A"/>
    <w:rsid w:val="00CF0153"/>
    <w:rsid w:val="00CF24FA"/>
    <w:rsid w:val="00CF2D80"/>
    <w:rsid w:val="00CF42A6"/>
    <w:rsid w:val="00CF602D"/>
    <w:rsid w:val="00CF7D7A"/>
    <w:rsid w:val="00CF7D88"/>
    <w:rsid w:val="00CF7FD3"/>
    <w:rsid w:val="00D017D2"/>
    <w:rsid w:val="00D02381"/>
    <w:rsid w:val="00D02A70"/>
    <w:rsid w:val="00D02DC6"/>
    <w:rsid w:val="00D032D1"/>
    <w:rsid w:val="00D03788"/>
    <w:rsid w:val="00D037E5"/>
    <w:rsid w:val="00D0395B"/>
    <w:rsid w:val="00D03BF4"/>
    <w:rsid w:val="00D04951"/>
    <w:rsid w:val="00D052EF"/>
    <w:rsid w:val="00D054DE"/>
    <w:rsid w:val="00D05F97"/>
    <w:rsid w:val="00D07C1E"/>
    <w:rsid w:val="00D107E9"/>
    <w:rsid w:val="00D10C71"/>
    <w:rsid w:val="00D1130A"/>
    <w:rsid w:val="00D1334E"/>
    <w:rsid w:val="00D13E45"/>
    <w:rsid w:val="00D14A0F"/>
    <w:rsid w:val="00D1524E"/>
    <w:rsid w:val="00D15FE0"/>
    <w:rsid w:val="00D16F14"/>
    <w:rsid w:val="00D17298"/>
    <w:rsid w:val="00D21830"/>
    <w:rsid w:val="00D21EFD"/>
    <w:rsid w:val="00D23184"/>
    <w:rsid w:val="00D235BF"/>
    <w:rsid w:val="00D24271"/>
    <w:rsid w:val="00D2548C"/>
    <w:rsid w:val="00D25954"/>
    <w:rsid w:val="00D25F10"/>
    <w:rsid w:val="00D26A83"/>
    <w:rsid w:val="00D26EB2"/>
    <w:rsid w:val="00D27D2C"/>
    <w:rsid w:val="00D30838"/>
    <w:rsid w:val="00D30F06"/>
    <w:rsid w:val="00D30FD5"/>
    <w:rsid w:val="00D31454"/>
    <w:rsid w:val="00D31A76"/>
    <w:rsid w:val="00D31E35"/>
    <w:rsid w:val="00D32D20"/>
    <w:rsid w:val="00D33954"/>
    <w:rsid w:val="00D34AAC"/>
    <w:rsid w:val="00D3601C"/>
    <w:rsid w:val="00D36DDC"/>
    <w:rsid w:val="00D37636"/>
    <w:rsid w:val="00D4321E"/>
    <w:rsid w:val="00D43363"/>
    <w:rsid w:val="00D434DD"/>
    <w:rsid w:val="00D448C6"/>
    <w:rsid w:val="00D4579C"/>
    <w:rsid w:val="00D459AF"/>
    <w:rsid w:val="00D51431"/>
    <w:rsid w:val="00D519BC"/>
    <w:rsid w:val="00D51EB0"/>
    <w:rsid w:val="00D5488E"/>
    <w:rsid w:val="00D5509C"/>
    <w:rsid w:val="00D55929"/>
    <w:rsid w:val="00D55F77"/>
    <w:rsid w:val="00D57DC4"/>
    <w:rsid w:val="00D57FC9"/>
    <w:rsid w:val="00D610D5"/>
    <w:rsid w:val="00D61DB9"/>
    <w:rsid w:val="00D62005"/>
    <w:rsid w:val="00D6282E"/>
    <w:rsid w:val="00D63AE7"/>
    <w:rsid w:val="00D650BF"/>
    <w:rsid w:val="00D65F66"/>
    <w:rsid w:val="00D666AD"/>
    <w:rsid w:val="00D668E0"/>
    <w:rsid w:val="00D66C2F"/>
    <w:rsid w:val="00D70AB9"/>
    <w:rsid w:val="00D74D9D"/>
    <w:rsid w:val="00D74ED1"/>
    <w:rsid w:val="00D74FE1"/>
    <w:rsid w:val="00D753D7"/>
    <w:rsid w:val="00D76841"/>
    <w:rsid w:val="00D768FA"/>
    <w:rsid w:val="00D80D8F"/>
    <w:rsid w:val="00D81F0A"/>
    <w:rsid w:val="00D84F6E"/>
    <w:rsid w:val="00D86BF9"/>
    <w:rsid w:val="00D8707E"/>
    <w:rsid w:val="00D92648"/>
    <w:rsid w:val="00D932D2"/>
    <w:rsid w:val="00D93DFD"/>
    <w:rsid w:val="00D94B7F"/>
    <w:rsid w:val="00D94DE4"/>
    <w:rsid w:val="00D95B16"/>
    <w:rsid w:val="00D95E85"/>
    <w:rsid w:val="00D970B7"/>
    <w:rsid w:val="00DA288D"/>
    <w:rsid w:val="00DA2BAE"/>
    <w:rsid w:val="00DA4DB9"/>
    <w:rsid w:val="00DA4E3A"/>
    <w:rsid w:val="00DA5AF9"/>
    <w:rsid w:val="00DA7ED7"/>
    <w:rsid w:val="00DB0E05"/>
    <w:rsid w:val="00DB12A5"/>
    <w:rsid w:val="00DB16F5"/>
    <w:rsid w:val="00DB34F5"/>
    <w:rsid w:val="00DB4ACE"/>
    <w:rsid w:val="00DB71AF"/>
    <w:rsid w:val="00DB74E2"/>
    <w:rsid w:val="00DB79A5"/>
    <w:rsid w:val="00DC06CE"/>
    <w:rsid w:val="00DC16C6"/>
    <w:rsid w:val="00DC1A31"/>
    <w:rsid w:val="00DC2CA3"/>
    <w:rsid w:val="00DC330C"/>
    <w:rsid w:val="00DC38D2"/>
    <w:rsid w:val="00DC3E57"/>
    <w:rsid w:val="00DC56EB"/>
    <w:rsid w:val="00DC7B19"/>
    <w:rsid w:val="00DD12A0"/>
    <w:rsid w:val="00DD3167"/>
    <w:rsid w:val="00DD69A5"/>
    <w:rsid w:val="00DD6BAF"/>
    <w:rsid w:val="00DD7368"/>
    <w:rsid w:val="00DE199B"/>
    <w:rsid w:val="00DE35C1"/>
    <w:rsid w:val="00DE3BDA"/>
    <w:rsid w:val="00DE4A69"/>
    <w:rsid w:val="00DE5283"/>
    <w:rsid w:val="00DE5C99"/>
    <w:rsid w:val="00DE5F00"/>
    <w:rsid w:val="00DE7400"/>
    <w:rsid w:val="00DE7F58"/>
    <w:rsid w:val="00DE7F73"/>
    <w:rsid w:val="00DF0490"/>
    <w:rsid w:val="00DF198C"/>
    <w:rsid w:val="00DF1C98"/>
    <w:rsid w:val="00DF228C"/>
    <w:rsid w:val="00DF3634"/>
    <w:rsid w:val="00DF4C9F"/>
    <w:rsid w:val="00DF5000"/>
    <w:rsid w:val="00DF5AA9"/>
    <w:rsid w:val="00DF5BCB"/>
    <w:rsid w:val="00DF66A2"/>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212"/>
    <w:rsid w:val="00E37B1A"/>
    <w:rsid w:val="00E37C13"/>
    <w:rsid w:val="00E4047C"/>
    <w:rsid w:val="00E40E6B"/>
    <w:rsid w:val="00E415C2"/>
    <w:rsid w:val="00E41CEB"/>
    <w:rsid w:val="00E43078"/>
    <w:rsid w:val="00E44320"/>
    <w:rsid w:val="00E44392"/>
    <w:rsid w:val="00E44CFC"/>
    <w:rsid w:val="00E45F49"/>
    <w:rsid w:val="00E46FC8"/>
    <w:rsid w:val="00E47226"/>
    <w:rsid w:val="00E51993"/>
    <w:rsid w:val="00E519BF"/>
    <w:rsid w:val="00E52897"/>
    <w:rsid w:val="00E53BFB"/>
    <w:rsid w:val="00E546DB"/>
    <w:rsid w:val="00E547D6"/>
    <w:rsid w:val="00E54B5A"/>
    <w:rsid w:val="00E55ADF"/>
    <w:rsid w:val="00E56876"/>
    <w:rsid w:val="00E5714F"/>
    <w:rsid w:val="00E57421"/>
    <w:rsid w:val="00E57D17"/>
    <w:rsid w:val="00E61426"/>
    <w:rsid w:val="00E61AB5"/>
    <w:rsid w:val="00E62EE1"/>
    <w:rsid w:val="00E63BC9"/>
    <w:rsid w:val="00E63D4E"/>
    <w:rsid w:val="00E653C3"/>
    <w:rsid w:val="00E65A44"/>
    <w:rsid w:val="00E65A79"/>
    <w:rsid w:val="00E66B42"/>
    <w:rsid w:val="00E672BB"/>
    <w:rsid w:val="00E678ED"/>
    <w:rsid w:val="00E70C61"/>
    <w:rsid w:val="00E73425"/>
    <w:rsid w:val="00E75EAD"/>
    <w:rsid w:val="00E75F95"/>
    <w:rsid w:val="00E8030E"/>
    <w:rsid w:val="00E803B8"/>
    <w:rsid w:val="00E8114A"/>
    <w:rsid w:val="00E81B2C"/>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1F6E"/>
    <w:rsid w:val="00EA46F5"/>
    <w:rsid w:val="00EA4754"/>
    <w:rsid w:val="00EA646D"/>
    <w:rsid w:val="00EB12A8"/>
    <w:rsid w:val="00EB15B8"/>
    <w:rsid w:val="00EB16C5"/>
    <w:rsid w:val="00EB4FAD"/>
    <w:rsid w:val="00EB5545"/>
    <w:rsid w:val="00EB7D26"/>
    <w:rsid w:val="00EC0AF9"/>
    <w:rsid w:val="00EC16C6"/>
    <w:rsid w:val="00EC1CC1"/>
    <w:rsid w:val="00EC48B3"/>
    <w:rsid w:val="00EC4DFA"/>
    <w:rsid w:val="00EC6E10"/>
    <w:rsid w:val="00EC73BB"/>
    <w:rsid w:val="00EC7B79"/>
    <w:rsid w:val="00ED1188"/>
    <w:rsid w:val="00ED171F"/>
    <w:rsid w:val="00ED1AC6"/>
    <w:rsid w:val="00ED4A63"/>
    <w:rsid w:val="00ED5E54"/>
    <w:rsid w:val="00ED6F1D"/>
    <w:rsid w:val="00ED716D"/>
    <w:rsid w:val="00EE0972"/>
    <w:rsid w:val="00EE12FC"/>
    <w:rsid w:val="00EE1702"/>
    <w:rsid w:val="00EE22C9"/>
    <w:rsid w:val="00EE29A2"/>
    <w:rsid w:val="00EE359E"/>
    <w:rsid w:val="00EE4B4A"/>
    <w:rsid w:val="00EE5C1A"/>
    <w:rsid w:val="00EE6B8E"/>
    <w:rsid w:val="00EE73E6"/>
    <w:rsid w:val="00EE7493"/>
    <w:rsid w:val="00EE7AFE"/>
    <w:rsid w:val="00EE7DD3"/>
    <w:rsid w:val="00EF0D22"/>
    <w:rsid w:val="00EF11EA"/>
    <w:rsid w:val="00EF1389"/>
    <w:rsid w:val="00EF2F50"/>
    <w:rsid w:val="00EF32B3"/>
    <w:rsid w:val="00EF67A4"/>
    <w:rsid w:val="00EF78FA"/>
    <w:rsid w:val="00F02C65"/>
    <w:rsid w:val="00F049CB"/>
    <w:rsid w:val="00F0622A"/>
    <w:rsid w:val="00F07CB9"/>
    <w:rsid w:val="00F100C5"/>
    <w:rsid w:val="00F105C9"/>
    <w:rsid w:val="00F108A1"/>
    <w:rsid w:val="00F10C77"/>
    <w:rsid w:val="00F11196"/>
    <w:rsid w:val="00F11D79"/>
    <w:rsid w:val="00F12040"/>
    <w:rsid w:val="00F121E4"/>
    <w:rsid w:val="00F12523"/>
    <w:rsid w:val="00F133AF"/>
    <w:rsid w:val="00F134E1"/>
    <w:rsid w:val="00F138EE"/>
    <w:rsid w:val="00F139A4"/>
    <w:rsid w:val="00F14ECB"/>
    <w:rsid w:val="00F20135"/>
    <w:rsid w:val="00F2058B"/>
    <w:rsid w:val="00F2093D"/>
    <w:rsid w:val="00F20AD5"/>
    <w:rsid w:val="00F2163D"/>
    <w:rsid w:val="00F219BB"/>
    <w:rsid w:val="00F21E1F"/>
    <w:rsid w:val="00F22C26"/>
    <w:rsid w:val="00F23CF6"/>
    <w:rsid w:val="00F24520"/>
    <w:rsid w:val="00F24545"/>
    <w:rsid w:val="00F2556B"/>
    <w:rsid w:val="00F261B5"/>
    <w:rsid w:val="00F26A30"/>
    <w:rsid w:val="00F27EBA"/>
    <w:rsid w:val="00F30BCD"/>
    <w:rsid w:val="00F31710"/>
    <w:rsid w:val="00F32F81"/>
    <w:rsid w:val="00F33583"/>
    <w:rsid w:val="00F34F59"/>
    <w:rsid w:val="00F36221"/>
    <w:rsid w:val="00F367C5"/>
    <w:rsid w:val="00F41086"/>
    <w:rsid w:val="00F42619"/>
    <w:rsid w:val="00F43932"/>
    <w:rsid w:val="00F439FA"/>
    <w:rsid w:val="00F443C0"/>
    <w:rsid w:val="00F4476D"/>
    <w:rsid w:val="00F45BD7"/>
    <w:rsid w:val="00F46CC9"/>
    <w:rsid w:val="00F4785A"/>
    <w:rsid w:val="00F5181F"/>
    <w:rsid w:val="00F52C79"/>
    <w:rsid w:val="00F54191"/>
    <w:rsid w:val="00F5509E"/>
    <w:rsid w:val="00F55FF4"/>
    <w:rsid w:val="00F5611B"/>
    <w:rsid w:val="00F56E58"/>
    <w:rsid w:val="00F613E6"/>
    <w:rsid w:val="00F63998"/>
    <w:rsid w:val="00F643F5"/>
    <w:rsid w:val="00F64BCE"/>
    <w:rsid w:val="00F6528C"/>
    <w:rsid w:val="00F65BAD"/>
    <w:rsid w:val="00F66DE9"/>
    <w:rsid w:val="00F66E25"/>
    <w:rsid w:val="00F670AE"/>
    <w:rsid w:val="00F70326"/>
    <w:rsid w:val="00F71495"/>
    <w:rsid w:val="00F721FC"/>
    <w:rsid w:val="00F732C1"/>
    <w:rsid w:val="00F746B8"/>
    <w:rsid w:val="00F747D6"/>
    <w:rsid w:val="00F74B22"/>
    <w:rsid w:val="00F751AE"/>
    <w:rsid w:val="00F7576C"/>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693B"/>
    <w:rsid w:val="00FA7A81"/>
    <w:rsid w:val="00FB0693"/>
    <w:rsid w:val="00FB1565"/>
    <w:rsid w:val="00FB1793"/>
    <w:rsid w:val="00FB191D"/>
    <w:rsid w:val="00FB2399"/>
    <w:rsid w:val="00FB2701"/>
    <w:rsid w:val="00FB2DFF"/>
    <w:rsid w:val="00FB3904"/>
    <w:rsid w:val="00FB5513"/>
    <w:rsid w:val="00FB5A08"/>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D2A"/>
    <w:rsid w:val="00FE4E36"/>
    <w:rsid w:val="00FE55A1"/>
    <w:rsid w:val="00FE5C50"/>
    <w:rsid w:val="00FE65A7"/>
    <w:rsid w:val="00FE6D44"/>
    <w:rsid w:val="00FF1C1D"/>
    <w:rsid w:val="00FF1D5A"/>
    <w:rsid w:val="00FF1F93"/>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 w:type="character" w:styleId="NichtaufgelsteErwhnung">
    <w:name w:val="Unresolved Mention"/>
    <w:basedOn w:val="Absatz-Standardschriftart"/>
    <w:uiPriority w:val="99"/>
    <w:semiHidden/>
    <w:unhideWhenUsed/>
    <w:rsid w:val="0070277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151600365">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339194170">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s://synonyme.woxikon.de/synonyme/%C3%BCberschaubarkeit.php" TargetMode="External"/><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ahorv/python_scripts/tree/master/postprocess" TargetMode="External"/><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C5DD3F-1CD2-47F8-A8F6-DBC3A0C89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25526</Words>
  <Characters>160816</Characters>
  <Application>Microsoft Office Word</Application>
  <DocSecurity>0</DocSecurity>
  <Lines>1340</Lines>
  <Paragraphs>371</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185971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128</cp:revision>
  <cp:lastPrinted>2011-10-23T20:42:00Z</cp:lastPrinted>
  <dcterms:created xsi:type="dcterms:W3CDTF">2019-01-16T09:16:00Z</dcterms:created>
  <dcterms:modified xsi:type="dcterms:W3CDTF">2019-01-19T18:15:00Z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